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77" w:rsidRPr="007A7776" w:rsidRDefault="00E54E77" w:rsidP="007A7776">
      <w:pPr>
        <w:jc w:val="center"/>
        <w:rPr>
          <w:rFonts w:ascii="Comic Sans MS" w:hAnsi="Comic Sans MS"/>
          <w:b/>
          <w:sz w:val="24"/>
          <w:szCs w:val="24"/>
          <w:u w:val="single"/>
        </w:rPr>
      </w:pPr>
      <w:r w:rsidRPr="00D85B88">
        <w:rPr>
          <w:rFonts w:ascii="Comic Sans MS" w:hAnsi="Comic Sans MS"/>
          <w:b/>
          <w:sz w:val="24"/>
          <w:szCs w:val="24"/>
          <w:u w:val="single"/>
        </w:rPr>
        <w:t xml:space="preserve">REMOTE LEARNING </w:t>
      </w:r>
      <w:r>
        <w:rPr>
          <w:rFonts w:ascii="Comic Sans MS" w:hAnsi="Comic Sans MS"/>
          <w:b/>
          <w:sz w:val="24"/>
          <w:szCs w:val="24"/>
          <w:u w:val="single"/>
        </w:rPr>
        <w:t>– Thursday 28</w:t>
      </w:r>
      <w:r w:rsidRPr="00D85B88">
        <w:rPr>
          <w:rFonts w:ascii="Comic Sans MS" w:hAnsi="Comic Sans MS"/>
          <w:b/>
          <w:sz w:val="24"/>
          <w:szCs w:val="24"/>
          <w:u w:val="single"/>
        </w:rPr>
        <w:t>th January</w:t>
      </w:r>
    </w:p>
    <w:p w:rsidR="00E54E77" w:rsidRPr="007A7776" w:rsidRDefault="00E54E77" w:rsidP="007A7776">
      <w:pPr>
        <w:spacing w:after="0"/>
        <w:rPr>
          <w:rFonts w:ascii="Comic Sans MS" w:hAnsi="Comic Sans MS"/>
          <w:sz w:val="18"/>
          <w:szCs w:val="20"/>
        </w:rPr>
      </w:pPr>
      <w:r w:rsidRPr="007A7776">
        <w:rPr>
          <w:rFonts w:ascii="Comic Sans MS" w:hAnsi="Comic Sans MS"/>
          <w:sz w:val="18"/>
          <w:szCs w:val="20"/>
        </w:rPr>
        <w:t>Good morning everyone! We love Traditional stories in nursery so we thought we’d read you one today. It’s</w:t>
      </w:r>
      <w:proofErr w:type="gramStart"/>
      <w:r w:rsidRPr="007A7776">
        <w:rPr>
          <w:rFonts w:ascii="Comic Sans MS" w:hAnsi="Comic Sans MS"/>
          <w:sz w:val="18"/>
          <w:szCs w:val="20"/>
        </w:rPr>
        <w:t>…..</w:t>
      </w:r>
      <w:proofErr w:type="gramEnd"/>
      <w:r w:rsidRPr="007A7776">
        <w:rPr>
          <w:rFonts w:ascii="Comic Sans MS" w:hAnsi="Comic Sans MS"/>
          <w:sz w:val="18"/>
          <w:szCs w:val="20"/>
        </w:rPr>
        <w:t>The Gingerbread man. You might have heard it already! Perhaps you can tell your grown up what you remember. Traditional Tales are great for teaching children the structure of a story so after listening to the story (read by Mrs Henderson</w:t>
      </w:r>
      <w:r w:rsidR="008A73F0">
        <w:rPr>
          <w:rFonts w:ascii="Comic Sans MS" w:hAnsi="Comic Sans MS"/>
          <w:sz w:val="18"/>
          <w:szCs w:val="20"/>
        </w:rPr>
        <w:t>)</w:t>
      </w:r>
      <w:r w:rsidRPr="007A7776">
        <w:rPr>
          <w:rFonts w:ascii="Comic Sans MS" w:hAnsi="Comic Sans MS"/>
          <w:sz w:val="18"/>
          <w:szCs w:val="20"/>
        </w:rPr>
        <w:t xml:space="preserve"> </w:t>
      </w:r>
      <w:hyperlink r:id="rId5" w:history="1">
        <w:r w:rsidR="00382C9F">
          <w:rPr>
            <w:rStyle w:val="Hyperlink"/>
          </w:rPr>
          <w:t>Welcome to Newburn Manor Nursery School (newburnmanor-nur.newcastle.sch.uk)</w:t>
        </w:r>
      </w:hyperlink>
      <w:r w:rsidRPr="007A7776">
        <w:rPr>
          <w:rFonts w:ascii="Comic Sans MS" w:hAnsi="Comic Sans MS"/>
          <w:sz w:val="18"/>
          <w:szCs w:val="20"/>
        </w:rPr>
        <w:t xml:space="preserve">have a go at talking about what happens at the beginning, the middle and the end! Our favourite bit is, of course, joining in with the repetitive language! </w:t>
      </w:r>
    </w:p>
    <w:p w:rsidR="00E54E77" w:rsidRPr="007A7776" w:rsidRDefault="00E54E77" w:rsidP="007A7776">
      <w:pPr>
        <w:spacing w:after="0"/>
        <w:rPr>
          <w:rFonts w:ascii="Comic Sans MS" w:hAnsi="Comic Sans MS"/>
          <w:i/>
          <w:sz w:val="2"/>
          <w:szCs w:val="20"/>
        </w:rPr>
      </w:pPr>
      <w:r w:rsidRPr="00677718">
        <w:rPr>
          <w:rFonts w:ascii="Comic Sans MS" w:hAnsi="Comic Sans MS"/>
          <w:i/>
          <w:sz w:val="20"/>
          <w:szCs w:val="20"/>
        </w:rPr>
        <w:t>Run, run as fast as you can……</w:t>
      </w:r>
      <w:r w:rsidR="009B7C9C">
        <w:rPr>
          <w:rFonts w:ascii="Comic Sans MS" w:hAnsi="Comic Sans MS"/>
          <w:i/>
          <w:sz w:val="20"/>
          <w:szCs w:val="20"/>
        </w:rPr>
        <w:t xml:space="preserve"> </w:t>
      </w:r>
    </w:p>
    <w:p w:rsidR="009B7C9C" w:rsidRDefault="00E54E77" w:rsidP="009B7C9C">
      <w:pPr>
        <w:tabs>
          <w:tab w:val="left" w:pos="2130"/>
        </w:tabs>
        <w:spacing w:after="0"/>
        <w:rPr>
          <w:rFonts w:ascii="Comic Sans MS" w:hAnsi="Comic Sans MS"/>
          <w:b/>
          <w:sz w:val="20"/>
          <w:szCs w:val="20"/>
        </w:rPr>
      </w:pPr>
      <w:r>
        <w:rPr>
          <w:noProof/>
          <w:lang w:eastAsia="en-GB"/>
        </w:rPr>
        <w:drawing>
          <wp:anchor distT="0" distB="0" distL="114300" distR="114300" simplePos="0" relativeHeight="251658240" behindDoc="0" locked="0" layoutInCell="1" allowOverlap="1" wp14:anchorId="64B16EC5">
            <wp:simplePos x="0" y="0"/>
            <wp:positionH relativeFrom="column">
              <wp:posOffset>0</wp:posOffset>
            </wp:positionH>
            <wp:positionV relativeFrom="paragraph">
              <wp:posOffset>0</wp:posOffset>
            </wp:positionV>
            <wp:extent cx="2066925" cy="137450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137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9C" w:rsidRPr="009B7C9C">
        <w:rPr>
          <w:rFonts w:ascii="Comic Sans MS" w:hAnsi="Comic Sans MS"/>
          <w:b/>
          <w:sz w:val="20"/>
          <w:szCs w:val="20"/>
        </w:rPr>
        <w:t xml:space="preserve"> </w:t>
      </w:r>
      <w:r w:rsidR="009B7C9C" w:rsidRPr="004C1F6B">
        <w:rPr>
          <w:rFonts w:ascii="Comic Sans MS" w:hAnsi="Comic Sans MS"/>
          <w:b/>
          <w:sz w:val="20"/>
          <w:szCs w:val="20"/>
        </w:rPr>
        <w:t>Playdough Recipe</w:t>
      </w:r>
    </w:p>
    <w:p w:rsidR="009B7C9C" w:rsidRPr="007A7776" w:rsidRDefault="009B7C9C" w:rsidP="009B7C9C">
      <w:pPr>
        <w:numPr>
          <w:ilvl w:val="0"/>
          <w:numId w:val="1"/>
        </w:numPr>
        <w:shd w:val="clear" w:color="auto" w:fill="FFFFFF"/>
        <w:spacing w:after="100" w:afterAutospacing="1" w:line="240" w:lineRule="auto"/>
        <w:ind w:left="300"/>
        <w:rPr>
          <w:rFonts w:ascii="Comic Sans MS" w:eastAsia="Times New Roman" w:hAnsi="Comic Sans MS" w:cs="Arial"/>
          <w:b/>
          <w:color w:val="333333"/>
          <w:sz w:val="18"/>
          <w:szCs w:val="20"/>
          <w:lang w:eastAsia="en-GB"/>
        </w:rPr>
      </w:pPr>
      <w:r w:rsidRPr="007A7776">
        <w:rPr>
          <w:rFonts w:ascii="Comic Sans MS" w:eastAsia="Times New Roman" w:hAnsi="Comic Sans MS" w:cs="Arial"/>
          <w:b/>
          <w:color w:val="333333"/>
          <w:sz w:val="18"/>
          <w:szCs w:val="20"/>
          <w:lang w:eastAsia="en-GB"/>
        </w:rPr>
        <w:t>2 cups plain flour (all purpose)</w:t>
      </w:r>
    </w:p>
    <w:p w:rsidR="009B7C9C" w:rsidRPr="007A7776" w:rsidRDefault="009B7C9C" w:rsidP="009B7C9C">
      <w:pPr>
        <w:numPr>
          <w:ilvl w:val="0"/>
          <w:numId w:val="1"/>
        </w:numPr>
        <w:shd w:val="clear" w:color="auto" w:fill="FFFFFF"/>
        <w:spacing w:before="100" w:beforeAutospacing="1" w:after="100" w:afterAutospacing="1" w:line="240" w:lineRule="auto"/>
        <w:ind w:left="300"/>
        <w:rPr>
          <w:rFonts w:ascii="Comic Sans MS" w:eastAsia="Times New Roman" w:hAnsi="Comic Sans MS" w:cs="Arial"/>
          <w:b/>
          <w:color w:val="333333"/>
          <w:sz w:val="18"/>
          <w:szCs w:val="20"/>
          <w:lang w:eastAsia="en-GB"/>
        </w:rPr>
      </w:pPr>
      <w:r w:rsidRPr="007A7776">
        <w:rPr>
          <w:rFonts w:ascii="Comic Sans MS" w:eastAsia="Times New Roman" w:hAnsi="Comic Sans MS" w:cs="Arial"/>
          <w:b/>
          <w:color w:val="333333"/>
          <w:sz w:val="18"/>
          <w:szCs w:val="20"/>
          <w:lang w:eastAsia="en-GB"/>
        </w:rPr>
        <w:t>1/2 cup salt</w:t>
      </w:r>
    </w:p>
    <w:p w:rsidR="009B7C9C" w:rsidRPr="007A7776" w:rsidRDefault="009B7C9C" w:rsidP="009B7C9C">
      <w:pPr>
        <w:numPr>
          <w:ilvl w:val="0"/>
          <w:numId w:val="1"/>
        </w:numPr>
        <w:shd w:val="clear" w:color="auto" w:fill="FFFFFF"/>
        <w:spacing w:before="100" w:beforeAutospacing="1" w:after="100" w:afterAutospacing="1" w:line="240" w:lineRule="auto"/>
        <w:ind w:left="300"/>
        <w:rPr>
          <w:rFonts w:ascii="Comic Sans MS" w:eastAsia="Times New Roman" w:hAnsi="Comic Sans MS" w:cs="Arial"/>
          <w:b/>
          <w:color w:val="333333"/>
          <w:sz w:val="18"/>
          <w:szCs w:val="20"/>
          <w:lang w:eastAsia="en-GB"/>
        </w:rPr>
      </w:pPr>
      <w:r w:rsidRPr="007A7776">
        <w:rPr>
          <w:rFonts w:ascii="Comic Sans MS" w:eastAsia="Times New Roman" w:hAnsi="Comic Sans MS" w:cs="Arial"/>
          <w:b/>
          <w:color w:val="333333"/>
          <w:sz w:val="18"/>
          <w:szCs w:val="20"/>
          <w:lang w:eastAsia="en-GB"/>
        </w:rPr>
        <w:t>3 tablespoons any oil</w:t>
      </w:r>
    </w:p>
    <w:p w:rsidR="009B7C9C" w:rsidRPr="007A7776" w:rsidRDefault="009B7C9C" w:rsidP="009B7C9C">
      <w:pPr>
        <w:numPr>
          <w:ilvl w:val="0"/>
          <w:numId w:val="1"/>
        </w:numPr>
        <w:shd w:val="clear" w:color="auto" w:fill="FFFFFF"/>
        <w:spacing w:before="100" w:beforeAutospacing="1" w:after="100" w:afterAutospacing="1" w:line="240" w:lineRule="auto"/>
        <w:ind w:left="300"/>
        <w:rPr>
          <w:rFonts w:ascii="Comic Sans MS" w:eastAsia="Times New Roman" w:hAnsi="Comic Sans MS" w:cs="Arial"/>
          <w:b/>
          <w:color w:val="333333"/>
          <w:sz w:val="18"/>
          <w:szCs w:val="20"/>
          <w:lang w:eastAsia="en-GB"/>
        </w:rPr>
      </w:pPr>
      <w:r w:rsidRPr="007A7776">
        <w:rPr>
          <w:rFonts w:ascii="Comic Sans MS" w:eastAsia="Times New Roman" w:hAnsi="Comic Sans MS" w:cs="Arial"/>
          <w:b/>
          <w:color w:val="333333"/>
          <w:sz w:val="18"/>
          <w:szCs w:val="20"/>
          <w:lang w:eastAsia="en-GB"/>
        </w:rPr>
        <w:t>2 tablespoons cream of tartar</w:t>
      </w:r>
    </w:p>
    <w:p w:rsidR="009B7C9C" w:rsidRPr="007A7776" w:rsidRDefault="009B7C9C" w:rsidP="009B7C9C">
      <w:pPr>
        <w:numPr>
          <w:ilvl w:val="0"/>
          <w:numId w:val="1"/>
        </w:numPr>
        <w:shd w:val="clear" w:color="auto" w:fill="FFFFFF"/>
        <w:spacing w:before="100" w:beforeAutospacing="1" w:after="100" w:afterAutospacing="1" w:line="240" w:lineRule="auto"/>
        <w:ind w:left="300"/>
        <w:rPr>
          <w:rFonts w:ascii="Comic Sans MS" w:eastAsia="Times New Roman" w:hAnsi="Comic Sans MS" w:cs="Arial"/>
          <w:b/>
          <w:color w:val="333333"/>
          <w:sz w:val="18"/>
          <w:szCs w:val="20"/>
          <w:lang w:eastAsia="en-GB"/>
        </w:rPr>
      </w:pPr>
      <w:r w:rsidRPr="007A7776">
        <w:rPr>
          <w:rFonts w:ascii="Comic Sans MS" w:eastAsia="Times New Roman" w:hAnsi="Comic Sans MS" w:cs="Arial"/>
          <w:b/>
          <w:color w:val="333333"/>
          <w:sz w:val="18"/>
          <w:szCs w:val="20"/>
          <w:lang w:eastAsia="en-GB"/>
        </w:rPr>
        <w:t>1 cup of boiling water (added gradually)</w:t>
      </w:r>
    </w:p>
    <w:p w:rsidR="009B7C9C" w:rsidRPr="007A7776" w:rsidRDefault="009B7C9C" w:rsidP="009B7C9C">
      <w:pPr>
        <w:numPr>
          <w:ilvl w:val="0"/>
          <w:numId w:val="1"/>
        </w:numPr>
        <w:shd w:val="clear" w:color="auto" w:fill="FFFFFF"/>
        <w:spacing w:before="100" w:beforeAutospacing="1" w:after="100" w:afterAutospacing="1" w:line="240" w:lineRule="auto"/>
        <w:ind w:left="300"/>
        <w:rPr>
          <w:rFonts w:ascii="Comic Sans MS" w:eastAsia="Times New Roman" w:hAnsi="Comic Sans MS" w:cs="Arial"/>
          <w:b/>
          <w:color w:val="333333"/>
          <w:sz w:val="18"/>
          <w:szCs w:val="20"/>
          <w:lang w:eastAsia="en-GB"/>
        </w:rPr>
      </w:pPr>
      <w:r w:rsidRPr="007A7776">
        <w:rPr>
          <w:rFonts w:ascii="Comic Sans MS" w:eastAsia="Times New Roman" w:hAnsi="Comic Sans MS" w:cs="Arial"/>
          <w:b/>
          <w:color w:val="333333"/>
          <w:sz w:val="18"/>
          <w:szCs w:val="20"/>
          <w:lang w:eastAsia="en-GB"/>
        </w:rPr>
        <w:t>1 tablespoon ground ginger</w:t>
      </w:r>
    </w:p>
    <w:p w:rsidR="00E54E77" w:rsidRPr="009B7C9C" w:rsidRDefault="009B7C9C" w:rsidP="009B7C9C">
      <w:pPr>
        <w:numPr>
          <w:ilvl w:val="0"/>
          <w:numId w:val="1"/>
        </w:numPr>
        <w:shd w:val="clear" w:color="auto" w:fill="FFFFFF"/>
        <w:spacing w:before="100" w:beforeAutospacing="1" w:after="100" w:afterAutospacing="1" w:line="240" w:lineRule="auto"/>
        <w:ind w:left="300"/>
      </w:pPr>
      <w:r w:rsidRPr="007A7776">
        <w:rPr>
          <w:rFonts w:ascii="Comic Sans MS" w:eastAsia="Times New Roman" w:hAnsi="Comic Sans MS" w:cs="Arial"/>
          <w:b/>
          <w:color w:val="333333"/>
          <w:sz w:val="18"/>
          <w:szCs w:val="20"/>
          <w:lang w:eastAsia="en-GB"/>
        </w:rPr>
        <w:t>2 tablespoons ground cinnamon</w:t>
      </w:r>
    </w:p>
    <w:p w:rsidR="00E54E77" w:rsidRPr="007A7776" w:rsidRDefault="00E54E77" w:rsidP="007A7776">
      <w:pPr>
        <w:spacing w:after="0"/>
        <w:rPr>
          <w:rFonts w:ascii="Comic Sans MS" w:hAnsi="Comic Sans MS"/>
          <w:sz w:val="18"/>
          <w:szCs w:val="20"/>
        </w:rPr>
      </w:pPr>
      <w:r w:rsidRPr="007A7776">
        <w:rPr>
          <w:rFonts w:ascii="Comic Sans MS" w:hAnsi="Comic Sans MS"/>
          <w:sz w:val="18"/>
          <w:szCs w:val="20"/>
        </w:rPr>
        <w:t xml:space="preserve">Next, you could help your grown up make some playdough. This is special playdough because it’s </w:t>
      </w:r>
      <w:r w:rsidRPr="007A7776">
        <w:rPr>
          <w:rFonts w:ascii="Comic Sans MS" w:hAnsi="Comic Sans MS"/>
          <w:b/>
          <w:sz w:val="18"/>
          <w:szCs w:val="20"/>
        </w:rPr>
        <w:t>ginger playdough</w:t>
      </w:r>
      <w:r w:rsidRPr="007A7776">
        <w:rPr>
          <w:rFonts w:ascii="Comic Sans MS" w:hAnsi="Comic Sans MS"/>
          <w:sz w:val="18"/>
          <w:szCs w:val="20"/>
        </w:rPr>
        <w:t xml:space="preserve"> and smells amazing!! Remember, you can’t eat it though because you might get a poorly tummy! Use a gingerbread man cutter or roll and cut your dough to the shape you want. Decorate it with pomp poms, sequins, buttons, raisins etc to make a face! Now you have your very own gingerbread man to help retell the story! I wonder if you can use some of the words from the book?</w:t>
      </w:r>
    </w:p>
    <w:p w:rsidR="00E54E77" w:rsidRPr="007A7776" w:rsidRDefault="00E54E77" w:rsidP="00E54E77">
      <w:pPr>
        <w:spacing w:after="0"/>
        <w:jc w:val="center"/>
        <w:rPr>
          <w:rFonts w:ascii="Comic Sans MS" w:hAnsi="Comic Sans MS"/>
          <w:sz w:val="18"/>
          <w:szCs w:val="20"/>
        </w:rPr>
      </w:pPr>
      <w:r w:rsidRPr="007A7776">
        <w:rPr>
          <w:rFonts w:ascii="Comic Sans MS" w:hAnsi="Comic Sans MS"/>
          <w:sz w:val="18"/>
          <w:szCs w:val="20"/>
        </w:rPr>
        <w:t>After that you could follow the link below to do some Dough Disco….</w:t>
      </w:r>
    </w:p>
    <w:p w:rsidR="00E54E77" w:rsidRPr="00EE28F7" w:rsidRDefault="00EB1F2E" w:rsidP="00E54E77">
      <w:pPr>
        <w:spacing w:after="0"/>
        <w:jc w:val="center"/>
        <w:rPr>
          <w:rFonts w:ascii="Comic Sans MS" w:hAnsi="Comic Sans MS"/>
          <w:sz w:val="20"/>
          <w:szCs w:val="20"/>
        </w:rPr>
      </w:pPr>
      <w:hyperlink r:id="rId7" w:history="1">
        <w:r w:rsidR="00E54E77" w:rsidRPr="00722BAC">
          <w:rPr>
            <w:color w:val="0000FF"/>
            <w:u w:val="single"/>
          </w:rPr>
          <w:t>Disco Dough- Gingerbread Man - YouTube</w:t>
        </w:r>
      </w:hyperlink>
    </w:p>
    <w:p w:rsidR="00E54E77" w:rsidRPr="007A7776" w:rsidRDefault="00E54E77" w:rsidP="00E54E77">
      <w:pPr>
        <w:spacing w:after="0"/>
        <w:rPr>
          <w:rFonts w:ascii="Comic Sans MS" w:hAnsi="Comic Sans MS"/>
          <w:sz w:val="14"/>
          <w:szCs w:val="20"/>
        </w:rPr>
      </w:pPr>
    </w:p>
    <w:p w:rsidR="00E54E77" w:rsidRPr="007A7776" w:rsidRDefault="00E54E77" w:rsidP="00E54E77">
      <w:pPr>
        <w:spacing w:after="0"/>
        <w:rPr>
          <w:rFonts w:ascii="Comic Sans MS" w:hAnsi="Comic Sans MS"/>
          <w:b/>
          <w:szCs w:val="24"/>
        </w:rPr>
      </w:pPr>
      <w:r w:rsidRPr="007A7776">
        <w:rPr>
          <w:rFonts w:ascii="Comic Sans MS" w:hAnsi="Comic Sans MS"/>
          <w:b/>
          <w:szCs w:val="24"/>
          <w:u w:val="single"/>
        </w:rPr>
        <w:t xml:space="preserve">Self-help </w:t>
      </w:r>
    </w:p>
    <w:p w:rsidR="00E54E77" w:rsidRPr="007A7776" w:rsidRDefault="00E54E77" w:rsidP="00E54E77">
      <w:pPr>
        <w:spacing w:after="0"/>
        <w:rPr>
          <w:rFonts w:ascii="Comic Sans MS" w:hAnsi="Comic Sans MS"/>
          <w:sz w:val="18"/>
          <w:szCs w:val="20"/>
        </w:rPr>
      </w:pPr>
      <w:r w:rsidRPr="007A7776">
        <w:rPr>
          <w:rFonts w:ascii="Comic Sans MS" w:hAnsi="Comic Sans MS"/>
          <w:sz w:val="18"/>
          <w:szCs w:val="20"/>
        </w:rPr>
        <w:t xml:space="preserve">It’s the fourth day of </w:t>
      </w:r>
      <w:proofErr w:type="gramStart"/>
      <w:r w:rsidRPr="007A7776">
        <w:rPr>
          <w:rFonts w:ascii="Comic Sans MS" w:hAnsi="Comic Sans MS"/>
          <w:sz w:val="18"/>
          <w:szCs w:val="20"/>
        </w:rPr>
        <w:t>our  ‘</w:t>
      </w:r>
      <w:proofErr w:type="gramEnd"/>
      <w:r w:rsidRPr="007A7776">
        <w:rPr>
          <w:rFonts w:ascii="Comic Sans MS" w:hAnsi="Comic Sans MS"/>
          <w:sz w:val="18"/>
          <w:szCs w:val="20"/>
        </w:rPr>
        <w:t>LUCKY DIP’ game (see Monday’s Remote Learning sheet for a reminder of what the game is)</w:t>
      </w:r>
    </w:p>
    <w:p w:rsidR="00E54E77" w:rsidRPr="007A7776" w:rsidRDefault="00E54E77" w:rsidP="00E54E77">
      <w:pPr>
        <w:spacing w:after="0"/>
        <w:rPr>
          <w:rFonts w:ascii="Comic Sans MS" w:hAnsi="Comic Sans MS"/>
          <w:szCs w:val="24"/>
          <w:u w:val="single"/>
        </w:rPr>
      </w:pPr>
      <w:r w:rsidRPr="007A7776">
        <w:rPr>
          <w:rFonts w:ascii="Comic Sans MS" w:hAnsi="Comic Sans MS"/>
          <w:sz w:val="18"/>
          <w:szCs w:val="20"/>
        </w:rPr>
        <w:t xml:space="preserve">I bet you’re getting very good at doing lots of these things all by yourselves now. We are so proud of you! What big girls and boys you are! Remember, grown- ups, feel free to add in your own activities depending on the needs of your child. </w:t>
      </w:r>
    </w:p>
    <w:p w:rsidR="00E54E77" w:rsidRPr="007A7776" w:rsidRDefault="00E54E77" w:rsidP="00E54E77">
      <w:pPr>
        <w:spacing w:after="0"/>
        <w:rPr>
          <w:rFonts w:ascii="Comic Sans MS" w:hAnsi="Comic Sans MS"/>
          <w:sz w:val="18"/>
          <w:szCs w:val="24"/>
          <w:u w:val="single"/>
        </w:rPr>
      </w:pPr>
    </w:p>
    <w:p w:rsidR="00E54E77" w:rsidRPr="007A7776" w:rsidRDefault="00E54E77" w:rsidP="00E54E77">
      <w:pPr>
        <w:spacing w:after="0"/>
        <w:rPr>
          <w:rFonts w:ascii="Comic Sans MS" w:hAnsi="Comic Sans MS"/>
          <w:b/>
          <w:szCs w:val="24"/>
          <w:u w:val="single"/>
        </w:rPr>
      </w:pPr>
      <w:r w:rsidRPr="007A7776">
        <w:rPr>
          <w:rFonts w:ascii="Comic Sans MS" w:hAnsi="Comic Sans MS"/>
          <w:b/>
          <w:szCs w:val="24"/>
          <w:u w:val="single"/>
        </w:rPr>
        <w:t xml:space="preserve">Fine Motor/ Song time  </w:t>
      </w:r>
    </w:p>
    <w:p w:rsidR="00E54E77" w:rsidRPr="007A7776" w:rsidRDefault="00E54E77" w:rsidP="00E54E77">
      <w:pPr>
        <w:spacing w:after="0"/>
        <w:rPr>
          <w:rFonts w:ascii="Comic Sans MS" w:hAnsi="Comic Sans MS"/>
          <w:sz w:val="18"/>
          <w:szCs w:val="20"/>
        </w:rPr>
      </w:pPr>
      <w:r w:rsidRPr="007A7776">
        <w:rPr>
          <w:rFonts w:ascii="Comic Sans MS" w:hAnsi="Comic Sans MS"/>
          <w:sz w:val="18"/>
          <w:szCs w:val="20"/>
        </w:rPr>
        <w:t>It’s Song box time again! Watch Mrs Barnard sing a new song to us (</w:t>
      </w:r>
      <w:hyperlink r:id="rId8" w:history="1">
        <w:r w:rsidR="008A73F0">
          <w:rPr>
            <w:rStyle w:val="Hyperlink"/>
          </w:rPr>
          <w:t>Welcome to Newburn Manor Nursery School (newburnmanor-nur.newcastle.sch.uk)</w:t>
        </w:r>
      </w:hyperlink>
      <w:r w:rsidRPr="007A7776">
        <w:rPr>
          <w:rFonts w:ascii="Comic Sans MS" w:hAnsi="Comic Sans MS"/>
          <w:sz w:val="18"/>
          <w:szCs w:val="20"/>
        </w:rPr>
        <w:t>). Today’s song is ‘Two Little Dickie Birds’. This is perfect for Bird Watching week!  Get your Peter Pointer fingers ready to help join in with the actions!</w:t>
      </w:r>
      <w:r w:rsidR="007A7776">
        <w:rPr>
          <w:rFonts w:ascii="Comic Sans MS" w:hAnsi="Comic Sans MS"/>
          <w:sz w:val="18"/>
          <w:szCs w:val="20"/>
        </w:rPr>
        <w:t xml:space="preserve"> </w:t>
      </w:r>
      <w:r w:rsidRPr="007A7776">
        <w:rPr>
          <w:rFonts w:ascii="Comic Sans MS" w:hAnsi="Comic Sans MS"/>
          <w:sz w:val="18"/>
          <w:szCs w:val="20"/>
        </w:rPr>
        <w:t>You may have started to make your own ‘Finger Play song box’. How about making t</w:t>
      </w:r>
      <w:r w:rsidR="00EB1F2E">
        <w:rPr>
          <w:rFonts w:ascii="Comic Sans MS" w:hAnsi="Comic Sans MS"/>
          <w:sz w:val="18"/>
          <w:szCs w:val="20"/>
        </w:rPr>
        <w:t>w</w:t>
      </w:r>
      <w:r w:rsidRPr="007A7776">
        <w:rPr>
          <w:rFonts w:ascii="Comic Sans MS" w:hAnsi="Comic Sans MS"/>
          <w:sz w:val="18"/>
          <w:szCs w:val="20"/>
        </w:rPr>
        <w:t>o birds to go inside! Cut card or cardboard into the shape of birds (don’t forget the pointy, triangle beaks) and decorate with feathers, cotton wool and googly eyes. Little cardboard compartments from inside of an egg box are ideal too!</w:t>
      </w:r>
      <w:bookmarkStart w:id="0" w:name="_GoBack"/>
      <w:bookmarkEnd w:id="0"/>
    </w:p>
    <w:p w:rsidR="00E54E77" w:rsidRPr="007A7776" w:rsidRDefault="00E54E77" w:rsidP="00E54E77">
      <w:pPr>
        <w:spacing w:after="0"/>
        <w:rPr>
          <w:sz w:val="20"/>
        </w:rPr>
      </w:pPr>
    </w:p>
    <w:p w:rsidR="00E54E77" w:rsidRPr="007A7776" w:rsidRDefault="00E54E77" w:rsidP="00E54E77">
      <w:pPr>
        <w:spacing w:after="0"/>
        <w:rPr>
          <w:rFonts w:ascii="Comic Sans MS" w:hAnsi="Comic Sans MS"/>
          <w:b/>
          <w:szCs w:val="24"/>
          <w:u w:val="single"/>
        </w:rPr>
      </w:pPr>
      <w:r w:rsidRPr="007A7776">
        <w:rPr>
          <w:rFonts w:ascii="Comic Sans MS" w:hAnsi="Comic Sans MS"/>
          <w:b/>
          <w:szCs w:val="24"/>
          <w:u w:val="single"/>
        </w:rPr>
        <w:t>Silly Soup – RHYME</w:t>
      </w:r>
    </w:p>
    <w:p w:rsidR="00E54E77" w:rsidRPr="007A7776" w:rsidRDefault="00E54E77" w:rsidP="00E54E77">
      <w:pPr>
        <w:spacing w:after="0"/>
        <w:rPr>
          <w:rFonts w:ascii="Comic Sans MS" w:hAnsi="Comic Sans MS"/>
          <w:sz w:val="18"/>
          <w:szCs w:val="20"/>
        </w:rPr>
      </w:pPr>
      <w:r w:rsidRPr="007A7776">
        <w:rPr>
          <w:rFonts w:ascii="Comic Sans MS" w:hAnsi="Comic Sans MS"/>
          <w:sz w:val="18"/>
          <w:szCs w:val="20"/>
        </w:rPr>
        <w:t xml:space="preserve">Mrs Howell is making Silly Soup for her lunch today </w:t>
      </w:r>
      <w:r w:rsidRPr="007A7776">
        <w:rPr>
          <w:rFonts w:ascii="Comic Sans MS" w:hAnsi="Comic Sans MS"/>
          <w:b/>
          <w:sz w:val="18"/>
          <w:szCs w:val="20"/>
        </w:rPr>
        <w:t>(</w:t>
      </w:r>
      <w:hyperlink r:id="rId9" w:history="1">
        <w:r w:rsidR="008A73F0">
          <w:rPr>
            <w:rStyle w:val="Hyperlink"/>
          </w:rPr>
          <w:t>Welcome to Newburn Manor Nursery School (newburnmanor-nur.newcastle.sch.uk)</w:t>
        </w:r>
      </w:hyperlink>
      <w:r w:rsidRPr="007A7776">
        <w:rPr>
          <w:rFonts w:ascii="Comic Sans MS" w:hAnsi="Comic Sans MS"/>
          <w:b/>
          <w:sz w:val="18"/>
          <w:szCs w:val="20"/>
        </w:rPr>
        <w:t>).</w:t>
      </w:r>
      <w:r w:rsidRPr="007A7776">
        <w:rPr>
          <w:rFonts w:ascii="Comic Sans MS" w:hAnsi="Comic Sans MS"/>
          <w:sz w:val="18"/>
          <w:szCs w:val="20"/>
        </w:rPr>
        <w:t xml:space="preserve"> It’s very silly indeed! A rock, a sock, a pan and a man are just some of the strange ingredients she is using to make the soup. This is a great rhyming activity to help children identify rhyming pairs. After watching the activity, you could have a go at making some of your own Silly Soup using objects around your home! Draw pictures if you’re struggling to find anything suitable.</w:t>
      </w:r>
    </w:p>
    <w:p w:rsidR="00E54E77" w:rsidRDefault="00E54E77" w:rsidP="00E54E77">
      <w:pPr>
        <w:spacing w:after="0"/>
      </w:pPr>
    </w:p>
    <w:p w:rsidR="00E54E77" w:rsidRPr="007A7776" w:rsidRDefault="00E54E77" w:rsidP="00E54E77">
      <w:pPr>
        <w:spacing w:after="0"/>
        <w:rPr>
          <w:rFonts w:ascii="Comic Sans MS" w:hAnsi="Comic Sans MS"/>
          <w:b/>
          <w:szCs w:val="24"/>
          <w:u w:val="single"/>
        </w:rPr>
      </w:pPr>
      <w:r w:rsidRPr="007A7776">
        <w:rPr>
          <w:rFonts w:ascii="Comic Sans MS" w:hAnsi="Comic Sans MS"/>
          <w:b/>
          <w:szCs w:val="24"/>
          <w:u w:val="single"/>
        </w:rPr>
        <w:t>Gross Motor/Maths</w:t>
      </w:r>
    </w:p>
    <w:p w:rsidR="007A7776" w:rsidRDefault="00E54E77" w:rsidP="00E54E77">
      <w:pPr>
        <w:spacing w:after="0"/>
        <w:rPr>
          <w:rFonts w:ascii="Comic Sans MS" w:hAnsi="Comic Sans MS"/>
          <w:sz w:val="18"/>
        </w:rPr>
      </w:pPr>
      <w:r w:rsidRPr="007A7776">
        <w:rPr>
          <w:rFonts w:ascii="Comic Sans MS" w:hAnsi="Comic Sans MS"/>
          <w:sz w:val="18"/>
        </w:rPr>
        <w:t>Time for another Maths game! This time we’re going to play good old Hopscotch! Either use large bits of numbered paper taped to your floor inside or use chalk out in your garden. The numerals don’t have to be 1-10… you can put any numbers you like on your hopscotch depending on which ones your child needs to learn. Aim for a few that your child knows already with a couple of new ones.</w:t>
      </w:r>
      <w:r w:rsidR="007A7776">
        <w:rPr>
          <w:rFonts w:ascii="Comic Sans MS" w:hAnsi="Comic Sans MS"/>
          <w:sz w:val="18"/>
        </w:rPr>
        <w:t xml:space="preserve"> </w:t>
      </w:r>
      <w:r w:rsidRPr="007A7776">
        <w:rPr>
          <w:rFonts w:ascii="Comic Sans MS" w:hAnsi="Comic Sans MS"/>
          <w:sz w:val="18"/>
        </w:rPr>
        <w:t>You</w:t>
      </w:r>
      <w:r w:rsidR="007A7776">
        <w:rPr>
          <w:rFonts w:ascii="Comic Sans MS" w:hAnsi="Comic Sans MS"/>
          <w:sz w:val="18"/>
        </w:rPr>
        <w:t xml:space="preserve"> </w:t>
      </w:r>
      <w:r w:rsidRPr="007A7776">
        <w:rPr>
          <w:rFonts w:ascii="Comic Sans MS" w:hAnsi="Comic Sans MS"/>
          <w:sz w:val="18"/>
        </w:rPr>
        <w:t xml:space="preserve">could even just repeat the same two or three numbers if your child is just starting to recognise numerals. </w:t>
      </w:r>
    </w:p>
    <w:p w:rsidR="00E54E77" w:rsidRPr="007A7776" w:rsidRDefault="00E54E77" w:rsidP="007A7776">
      <w:pPr>
        <w:spacing w:after="0"/>
        <w:jc w:val="center"/>
        <w:rPr>
          <w:rFonts w:ascii="Comic Sans MS" w:hAnsi="Comic Sans MS"/>
          <w:sz w:val="18"/>
        </w:rPr>
      </w:pPr>
      <w:r w:rsidRPr="007A7776">
        <w:rPr>
          <w:rFonts w:ascii="Comic Sans MS" w:hAnsi="Comic Sans MS"/>
          <w:sz w:val="18"/>
        </w:rPr>
        <w:t>The main thing is to have lots of fun!</w:t>
      </w:r>
    </w:p>
    <w:sectPr w:rsidR="00E54E77" w:rsidRPr="007A7776" w:rsidSect="006A19C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B4D15"/>
    <w:multiLevelType w:val="multilevel"/>
    <w:tmpl w:val="A9A4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77"/>
    <w:rsid w:val="000766D4"/>
    <w:rsid w:val="00382C9F"/>
    <w:rsid w:val="007A7776"/>
    <w:rsid w:val="008A73F0"/>
    <w:rsid w:val="009B7C9C"/>
    <w:rsid w:val="00A3080F"/>
    <w:rsid w:val="00E54E77"/>
    <w:rsid w:val="00EB1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D351"/>
  <w15:chartTrackingRefBased/>
  <w15:docId w15:val="{45C548A3-8D52-4F52-86B2-A10B40DC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burnmanor-nur.newcastle.sch.uk/website/remote_learning/531069" TargetMode="External"/><Relationship Id="rId3" Type="http://schemas.openxmlformats.org/officeDocument/2006/relationships/settings" Target="settings.xml"/><Relationship Id="rId7" Type="http://schemas.openxmlformats.org/officeDocument/2006/relationships/hyperlink" Target="https://www.youtube.com/watch?v=4qnOIDaa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newburnmanor-nur.newcastle.sch.uk/website/remote_learning/53106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wburnmanor-nur.newcastle.sch.uk/website/remote_learning/531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Stephenson, Jenna</cp:lastModifiedBy>
  <cp:revision>8</cp:revision>
  <dcterms:created xsi:type="dcterms:W3CDTF">2021-01-26T19:26:00Z</dcterms:created>
  <dcterms:modified xsi:type="dcterms:W3CDTF">2021-01-27T18:01:00Z</dcterms:modified>
</cp:coreProperties>
</file>