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75F2E" w14:textId="77777777" w:rsidR="00E41C0F" w:rsidRDefault="00E41C0F">
      <w:pPr>
        <w:rPr>
          <w:b/>
        </w:rPr>
      </w:pPr>
      <w:bookmarkStart w:id="0" w:name="_GoBack"/>
      <w:bookmarkEnd w:id="0"/>
      <w:r>
        <w:rPr>
          <w:b/>
        </w:rPr>
        <w:t xml:space="preserve">Week beginning </w:t>
      </w:r>
      <w:r w:rsidR="00AD17F2">
        <w:rPr>
          <w:b/>
        </w:rPr>
        <w:t>18</w:t>
      </w:r>
      <w:r w:rsidR="00AD17F2" w:rsidRPr="00AD17F2">
        <w:rPr>
          <w:b/>
          <w:vertAlign w:val="superscript"/>
        </w:rPr>
        <w:t>th</w:t>
      </w:r>
      <w:r w:rsidR="00AD17F2">
        <w:rPr>
          <w:b/>
        </w:rPr>
        <w:t xml:space="preserve"> May</w:t>
      </w:r>
    </w:p>
    <w:p w14:paraId="13889493" w14:textId="77777777" w:rsidR="00013A28" w:rsidRPr="00E41C0F" w:rsidRDefault="00E41C0F">
      <w:pPr>
        <w:rPr>
          <w:b/>
        </w:rPr>
      </w:pPr>
      <w:r w:rsidRPr="00E41C0F">
        <w:rPr>
          <w:b/>
        </w:rPr>
        <w:t xml:space="preserve">Weekly 7 </w:t>
      </w:r>
      <w:r>
        <w:rPr>
          <w:b/>
        </w:rPr>
        <w:t>Playgroup</w:t>
      </w:r>
      <w:r w:rsidR="00AD17F2">
        <w:rPr>
          <w:b/>
        </w:rPr>
        <w:t xml:space="preserve"> – Change and growth continued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7"/>
        <w:gridCol w:w="5453"/>
        <w:gridCol w:w="3366"/>
      </w:tblGrid>
      <w:tr w:rsidR="00C430BC" w14:paraId="03516B35" w14:textId="77777777" w:rsidTr="3175CEAF">
        <w:tc>
          <w:tcPr>
            <w:tcW w:w="1392" w:type="dxa"/>
          </w:tcPr>
          <w:p w14:paraId="636423D1" w14:textId="77777777" w:rsidR="00C430BC" w:rsidRPr="00E41C0F" w:rsidRDefault="00C430BC">
            <w:pPr>
              <w:rPr>
                <w:b/>
              </w:rPr>
            </w:pPr>
            <w:r w:rsidRPr="00E41C0F">
              <w:rPr>
                <w:b/>
              </w:rPr>
              <w:t>Area</w:t>
            </w:r>
          </w:p>
        </w:tc>
        <w:tc>
          <w:tcPr>
            <w:tcW w:w="5549" w:type="dxa"/>
          </w:tcPr>
          <w:p w14:paraId="18283460" w14:textId="77777777" w:rsidR="00C430BC" w:rsidRPr="00E41C0F" w:rsidRDefault="00C430BC">
            <w:pPr>
              <w:rPr>
                <w:b/>
              </w:rPr>
            </w:pPr>
            <w:r w:rsidRPr="00E41C0F">
              <w:rPr>
                <w:b/>
              </w:rPr>
              <w:t>Activity</w:t>
            </w:r>
          </w:p>
        </w:tc>
        <w:tc>
          <w:tcPr>
            <w:tcW w:w="3402" w:type="dxa"/>
          </w:tcPr>
          <w:p w14:paraId="163D378D" w14:textId="77777777" w:rsidR="00C430BC" w:rsidRPr="00E41C0F" w:rsidRDefault="00C430BC">
            <w:pPr>
              <w:rPr>
                <w:b/>
              </w:rPr>
            </w:pPr>
            <w:r>
              <w:rPr>
                <w:b/>
              </w:rPr>
              <w:t>Extend or Challenge</w:t>
            </w:r>
          </w:p>
        </w:tc>
      </w:tr>
      <w:tr w:rsidR="00C430BC" w14:paraId="26004DD2" w14:textId="77777777" w:rsidTr="3175CEAF">
        <w:tc>
          <w:tcPr>
            <w:tcW w:w="1392" w:type="dxa"/>
          </w:tcPr>
          <w:p w14:paraId="4711E9C7" w14:textId="77777777" w:rsidR="00C430BC" w:rsidRDefault="00C430BC">
            <w:r>
              <w:t>P</w:t>
            </w:r>
            <w:r w:rsidR="00CF1211">
              <w:t>ersonal, Social and Emotional Development</w:t>
            </w:r>
          </w:p>
        </w:tc>
        <w:tc>
          <w:tcPr>
            <w:tcW w:w="5549" w:type="dxa"/>
          </w:tcPr>
          <w:p w14:paraId="607918D4" w14:textId="53BF8E43" w:rsidR="493E94BA" w:rsidRDefault="493E94BA" w:rsidP="3175CEAF">
            <w:pPr>
              <w:spacing w:line="257" w:lineRule="auto"/>
            </w:pPr>
            <w:r w:rsidRPr="3175CEAF">
              <w:t>Look at photos of themselves from each year they were born have a discussion of how much hair they had what colour etc</w:t>
            </w:r>
          </w:p>
          <w:p w14:paraId="3868BB8D" w14:textId="2D7FC358" w:rsidR="3175CEAF" w:rsidRDefault="3175CEAF" w:rsidP="3175CEAF"/>
          <w:p w14:paraId="5DAB6C7B" w14:textId="07F787D5" w:rsidR="001603BD" w:rsidRDefault="0D6F2849" w:rsidP="3175CEAF">
            <w:pPr>
              <w:tabs>
                <w:tab w:val="left" w:pos="2160"/>
              </w:tabs>
            </w:pPr>
            <w:r w:rsidRPr="3175CEAF">
              <w:t xml:space="preserve">Play games that promote sharing and turn taking. </w:t>
            </w:r>
            <w:proofErr w:type="spellStart"/>
            <w:r w:rsidRPr="3175CEAF">
              <w:t>Eg</w:t>
            </w:r>
            <w:proofErr w:type="spellEnd"/>
            <w:r w:rsidRPr="3175CEAF">
              <w:t>: jig saw puzzles, board games</w:t>
            </w:r>
          </w:p>
          <w:p w14:paraId="02F19000" w14:textId="4DF63BD0" w:rsidR="7D8379B4" w:rsidRDefault="7D8379B4" w:rsidP="3175CEAF">
            <w:r w:rsidRPr="3175CEAF">
              <w:t>Give your child very specific praise for when they have waited patiently, shared etc</w:t>
            </w:r>
          </w:p>
          <w:p w14:paraId="02EB378F" w14:textId="77777777" w:rsidR="001603BD" w:rsidRDefault="001603BD" w:rsidP="3175CEAF">
            <w:pPr>
              <w:tabs>
                <w:tab w:val="left" w:pos="2160"/>
              </w:tabs>
            </w:pPr>
          </w:p>
          <w:p w14:paraId="6A05A809" w14:textId="585DCA3A" w:rsidR="001603BD" w:rsidRDefault="17312D7B" w:rsidP="3175CEAF">
            <w:pPr>
              <w:tabs>
                <w:tab w:val="left" w:pos="2160"/>
              </w:tabs>
            </w:pPr>
            <w:r w:rsidRPr="3175CEAF">
              <w:t xml:space="preserve"> </w:t>
            </w:r>
          </w:p>
          <w:p w14:paraId="5A39BBE3" w14:textId="77777777" w:rsidR="001603BD" w:rsidRDefault="001603BD" w:rsidP="3175CEAF">
            <w:pPr>
              <w:tabs>
                <w:tab w:val="left" w:pos="2160"/>
              </w:tabs>
            </w:pPr>
          </w:p>
          <w:p w14:paraId="41C8F396" w14:textId="77777777" w:rsidR="001603BD" w:rsidRPr="001603BD" w:rsidRDefault="001603BD" w:rsidP="3175CEAF">
            <w:pPr>
              <w:tabs>
                <w:tab w:val="left" w:pos="2160"/>
              </w:tabs>
            </w:pPr>
          </w:p>
        </w:tc>
        <w:tc>
          <w:tcPr>
            <w:tcW w:w="3402" w:type="dxa"/>
          </w:tcPr>
          <w:p w14:paraId="43523064" w14:textId="4409BA1E" w:rsidR="00C430BC" w:rsidRDefault="17312D7B" w:rsidP="3175CEAF">
            <w:r w:rsidRPr="3175CEAF">
              <w:t>Get a mirror and see if they can draw themselves of what they look like now.</w:t>
            </w:r>
          </w:p>
          <w:p w14:paraId="30BF344E" w14:textId="7D794C2C" w:rsidR="00C430BC" w:rsidRDefault="17312D7B" w:rsidP="3175CEAF">
            <w:r w:rsidRPr="3175CEAF">
              <w:t>(Could even pull faces)</w:t>
            </w:r>
          </w:p>
          <w:p w14:paraId="72A3D3EC" w14:textId="2290FEDA" w:rsidR="00C430BC" w:rsidRDefault="00C430BC" w:rsidP="3175CEAF"/>
        </w:tc>
      </w:tr>
      <w:tr w:rsidR="00C430BC" w14:paraId="706905E5" w14:textId="77777777" w:rsidTr="3175CEAF">
        <w:tc>
          <w:tcPr>
            <w:tcW w:w="1392" w:type="dxa"/>
          </w:tcPr>
          <w:p w14:paraId="5EE14B58" w14:textId="77777777" w:rsidR="00C430BC" w:rsidRDefault="00CF1211">
            <w:r>
              <w:t>Communication and Language</w:t>
            </w:r>
          </w:p>
        </w:tc>
        <w:tc>
          <w:tcPr>
            <w:tcW w:w="5549" w:type="dxa"/>
          </w:tcPr>
          <w:p w14:paraId="304A4D10" w14:textId="215E62D0" w:rsidR="27B74CD0" w:rsidRDefault="27B74CD0" w:rsidP="3175CEAF">
            <w:r w:rsidRPr="3175CEAF">
              <w:t xml:space="preserve">Read / audio book Hungry caterpillar story  </w:t>
            </w:r>
          </w:p>
          <w:p w14:paraId="34C3B85F" w14:textId="0FCD54F9" w:rsidR="3175CEAF" w:rsidRDefault="3175CEAF" w:rsidP="3175CEAF">
            <w:pPr>
              <w:rPr>
                <w:b/>
                <w:bCs/>
              </w:rPr>
            </w:pPr>
          </w:p>
          <w:p w14:paraId="0E27B00A" w14:textId="5FBBBB3F" w:rsidR="001603BD" w:rsidRDefault="407CD63C" w:rsidP="3175CEAF">
            <w:pPr>
              <w:rPr>
                <w:b/>
                <w:bCs/>
              </w:rPr>
            </w:pPr>
            <w:r w:rsidRPr="3175CEAF">
              <w:rPr>
                <w:b/>
                <w:bCs/>
              </w:rPr>
              <w:t xml:space="preserve">Model </w:t>
            </w:r>
            <w:r w:rsidR="5C3BA399" w:rsidRPr="3175CEAF">
              <w:rPr>
                <w:b/>
                <w:bCs/>
              </w:rPr>
              <w:t xml:space="preserve">verbs such as </w:t>
            </w:r>
            <w:r w:rsidR="5C3BA399" w:rsidRPr="3175CEAF">
              <w:rPr>
                <w:b/>
                <w:bCs/>
                <w:i/>
                <w:iCs/>
              </w:rPr>
              <w:t xml:space="preserve">hop, skip, jump, crawl, climb </w:t>
            </w:r>
            <w:r w:rsidR="5C3BA399" w:rsidRPr="3175CEAF">
              <w:rPr>
                <w:b/>
                <w:bCs/>
              </w:rPr>
              <w:t>to your child as they compete their assault course</w:t>
            </w:r>
          </w:p>
          <w:p w14:paraId="60061E4C" w14:textId="77777777" w:rsidR="001603BD" w:rsidRDefault="001603BD" w:rsidP="3175CEAF">
            <w:pPr>
              <w:rPr>
                <w:b/>
                <w:bCs/>
              </w:rPr>
            </w:pPr>
          </w:p>
          <w:p w14:paraId="44EAFD9C" w14:textId="77777777" w:rsidR="001603BD" w:rsidRDefault="001603BD" w:rsidP="3175CEAF">
            <w:pPr>
              <w:rPr>
                <w:b/>
                <w:bCs/>
              </w:rPr>
            </w:pPr>
          </w:p>
          <w:p w14:paraId="4B94D5A5" w14:textId="77777777" w:rsidR="001603BD" w:rsidRDefault="001603BD" w:rsidP="3175CEAF"/>
          <w:p w14:paraId="3DEEC669" w14:textId="77777777" w:rsidR="001603BD" w:rsidRDefault="001603BD" w:rsidP="3175CEAF"/>
          <w:p w14:paraId="3656B9AB" w14:textId="77777777" w:rsidR="001603BD" w:rsidRDefault="001603BD" w:rsidP="3175CEAF"/>
          <w:p w14:paraId="45FB0818" w14:textId="77777777" w:rsidR="001603BD" w:rsidRDefault="001603BD" w:rsidP="3175CEAF"/>
        </w:tc>
        <w:tc>
          <w:tcPr>
            <w:tcW w:w="3402" w:type="dxa"/>
          </w:tcPr>
          <w:p w14:paraId="316C1839" w14:textId="0B83982B" w:rsidR="00C430BC" w:rsidRDefault="40F92C50" w:rsidP="3175CEAF">
            <w:r w:rsidRPr="3175CEAF">
              <w:t xml:space="preserve">Can they remember the </w:t>
            </w:r>
            <w:proofErr w:type="spellStart"/>
            <w:r w:rsidRPr="3175CEAF">
              <w:t>story?What</w:t>
            </w:r>
            <w:proofErr w:type="spellEnd"/>
            <w:r w:rsidRPr="3175CEAF">
              <w:t xml:space="preserve"> did the caterpillar eat?........</w:t>
            </w:r>
          </w:p>
          <w:p w14:paraId="049F31CB" w14:textId="1FC8CC10" w:rsidR="00C430BC" w:rsidRDefault="00C430BC" w:rsidP="3175CEAF"/>
        </w:tc>
      </w:tr>
      <w:tr w:rsidR="00C430BC" w14:paraId="169CC7CE" w14:textId="77777777" w:rsidTr="3175CEAF">
        <w:tc>
          <w:tcPr>
            <w:tcW w:w="1392" w:type="dxa"/>
          </w:tcPr>
          <w:p w14:paraId="725097EE" w14:textId="77777777" w:rsidR="00C430BC" w:rsidRDefault="00C430BC">
            <w:r>
              <w:t>P</w:t>
            </w:r>
            <w:r w:rsidR="00F63595">
              <w:t>hysical Development</w:t>
            </w:r>
          </w:p>
        </w:tc>
        <w:tc>
          <w:tcPr>
            <w:tcW w:w="5549" w:type="dxa"/>
          </w:tcPr>
          <w:p w14:paraId="62486C05" w14:textId="439C80CE" w:rsidR="001603BD" w:rsidRDefault="26DA7379" w:rsidP="3175CEAF">
            <w:r w:rsidRPr="3175CEAF">
              <w:rPr>
                <w:b/>
                <w:bCs/>
              </w:rPr>
              <w:t>Try and complete an assault course at home or in your garden</w:t>
            </w:r>
            <w:r w:rsidRPr="3175CEAF">
              <w:t xml:space="preserve"> using </w:t>
            </w:r>
            <w:r w:rsidR="6490FA52" w:rsidRPr="3175CEAF">
              <w:t xml:space="preserve">cushions, crates, hoops, a trampoline etc. </w:t>
            </w:r>
            <w:r w:rsidRPr="3175CEAF">
              <w:t>Can you get quicker each time you do it? You could try and beat a timer! (Check out our FB page f</w:t>
            </w:r>
            <w:r w:rsidR="6CDD2D87" w:rsidRPr="3175CEAF">
              <w:t>or</w:t>
            </w:r>
            <w:r w:rsidRPr="3175CEAF">
              <w:t xml:space="preserve"> ideas)</w:t>
            </w:r>
          </w:p>
          <w:p w14:paraId="4101652C" w14:textId="77777777" w:rsidR="001603BD" w:rsidRDefault="001603BD" w:rsidP="3175CEAF"/>
          <w:p w14:paraId="4B99056E" w14:textId="77777777" w:rsidR="001603BD" w:rsidRDefault="001603BD" w:rsidP="3175CEAF"/>
          <w:p w14:paraId="1299C43A" w14:textId="77777777" w:rsidR="001603BD" w:rsidRDefault="001603BD" w:rsidP="3175CEAF"/>
          <w:p w14:paraId="4DDBEF00" w14:textId="77777777" w:rsidR="001603BD" w:rsidRDefault="001603BD" w:rsidP="3175CEAF"/>
          <w:p w14:paraId="3461D779" w14:textId="77777777" w:rsidR="001603BD" w:rsidRDefault="001603BD" w:rsidP="3175CEAF"/>
          <w:p w14:paraId="3CF2D8B6" w14:textId="77777777" w:rsidR="001603BD" w:rsidRDefault="001603BD" w:rsidP="3175CEAF"/>
        </w:tc>
        <w:tc>
          <w:tcPr>
            <w:tcW w:w="3402" w:type="dxa"/>
          </w:tcPr>
          <w:p w14:paraId="0FB78278" w14:textId="59B48B7B" w:rsidR="00C430BC" w:rsidRDefault="1366A128" w:rsidP="3175CEAF">
            <w:r w:rsidRPr="3175CEAF">
              <w:t>Can you help set up an assault course for your grown up? Tell them what they have to do.</w:t>
            </w:r>
          </w:p>
        </w:tc>
      </w:tr>
      <w:tr w:rsidR="00C430BC" w14:paraId="7FD2AE12" w14:textId="77777777" w:rsidTr="3175CEAF">
        <w:tc>
          <w:tcPr>
            <w:tcW w:w="1392" w:type="dxa"/>
          </w:tcPr>
          <w:p w14:paraId="60E87D50" w14:textId="77777777" w:rsidR="00C430BC" w:rsidRDefault="00C430BC">
            <w:r>
              <w:t>Lit</w:t>
            </w:r>
            <w:r w:rsidR="00CF1211">
              <w:t>eracy</w:t>
            </w:r>
          </w:p>
        </w:tc>
        <w:tc>
          <w:tcPr>
            <w:tcW w:w="5549" w:type="dxa"/>
          </w:tcPr>
          <w:p w14:paraId="1FC39945" w14:textId="2ADDEE1E" w:rsidR="00C430BC" w:rsidRDefault="3FDE12C6" w:rsidP="3175CEAF">
            <w:r w:rsidRPr="3175CEAF">
              <w:rPr>
                <w:b/>
                <w:bCs/>
              </w:rPr>
              <w:t xml:space="preserve">Listen to a story by Miss </w:t>
            </w:r>
            <w:proofErr w:type="spellStart"/>
            <w:r w:rsidRPr="3175CEAF">
              <w:rPr>
                <w:b/>
                <w:bCs/>
              </w:rPr>
              <w:t>Ritzema</w:t>
            </w:r>
            <w:proofErr w:type="spellEnd"/>
            <w:r w:rsidRPr="3175CEAF">
              <w:rPr>
                <w:b/>
                <w:bCs/>
              </w:rPr>
              <w:t xml:space="preserve"> </w:t>
            </w:r>
            <w:r w:rsidRPr="3175CEAF">
              <w:t>(on our FB page/website)</w:t>
            </w:r>
          </w:p>
          <w:p w14:paraId="21F6C3F1" w14:textId="33012E94" w:rsidR="54451F08" w:rsidRDefault="54451F08" w:rsidP="3175CEAF">
            <w:r w:rsidRPr="3175CEAF">
              <w:t xml:space="preserve">It’s one of our favourites, ‘Goat Goes </w:t>
            </w:r>
            <w:proofErr w:type="gramStart"/>
            <w:r w:rsidRPr="3175CEAF">
              <w:t>To</w:t>
            </w:r>
            <w:proofErr w:type="gramEnd"/>
            <w:r w:rsidRPr="3175CEAF">
              <w:t xml:space="preserve"> Playgroup’</w:t>
            </w:r>
          </w:p>
          <w:p w14:paraId="0562CB0E" w14:textId="77777777" w:rsidR="001603BD" w:rsidRDefault="001603BD" w:rsidP="3175CEAF"/>
          <w:p w14:paraId="09FCC15F" w14:textId="5B5C70E1" w:rsidR="77045745" w:rsidRDefault="77045745" w:rsidP="3175CEAF">
            <w:pPr>
              <w:rPr>
                <w:rFonts w:ascii="Calibri" w:eastAsia="Calibri" w:hAnsi="Calibri" w:cs="Calibri"/>
              </w:rPr>
            </w:pPr>
            <w:r w:rsidRPr="3175CEAF">
              <w:rPr>
                <w:rFonts w:ascii="Calibri" w:eastAsia="Calibri" w:hAnsi="Calibri" w:cs="Calibri"/>
              </w:rPr>
              <w:t xml:space="preserve">Read a book together about baby animals, talk about how they grow and change. </w:t>
            </w:r>
            <w:proofErr w:type="spellStart"/>
            <w:r w:rsidRPr="3175CEAF">
              <w:rPr>
                <w:rFonts w:ascii="Calibri" w:eastAsia="Calibri" w:hAnsi="Calibri" w:cs="Calibri"/>
              </w:rPr>
              <w:t>E.g</w:t>
            </w:r>
            <w:proofErr w:type="spellEnd"/>
            <w:r w:rsidRPr="3175CEAF">
              <w:rPr>
                <w:rFonts w:ascii="Calibri" w:eastAsia="Calibri" w:hAnsi="Calibri" w:cs="Calibri"/>
              </w:rPr>
              <w:t xml:space="preserve"> puppy to dog</w:t>
            </w:r>
          </w:p>
          <w:p w14:paraId="311629ED" w14:textId="7EDB3952" w:rsidR="3175CEAF" w:rsidRDefault="3175CEAF" w:rsidP="3175CEAF"/>
          <w:p w14:paraId="6D98A12B" w14:textId="617CC1C2" w:rsidR="001603BD" w:rsidRDefault="001603BD" w:rsidP="3175CEAF"/>
        </w:tc>
        <w:tc>
          <w:tcPr>
            <w:tcW w:w="3402" w:type="dxa"/>
          </w:tcPr>
          <w:p w14:paraId="2946DB82" w14:textId="3534F4C1" w:rsidR="00C430BC" w:rsidRDefault="54451F08" w:rsidP="3175CEAF">
            <w:r w:rsidRPr="3175CEAF">
              <w:t>Tell us about one of your favourite stories. We could try and read it for you all over the next few weeks.</w:t>
            </w:r>
          </w:p>
        </w:tc>
      </w:tr>
      <w:tr w:rsidR="00C430BC" w14:paraId="4640BA28" w14:textId="77777777" w:rsidTr="3175CEAF">
        <w:tc>
          <w:tcPr>
            <w:tcW w:w="1392" w:type="dxa"/>
          </w:tcPr>
          <w:p w14:paraId="5A9A5BC5" w14:textId="77777777" w:rsidR="00C430BC" w:rsidRDefault="00C430BC">
            <w:r>
              <w:t>Maths</w:t>
            </w:r>
          </w:p>
        </w:tc>
        <w:tc>
          <w:tcPr>
            <w:tcW w:w="5549" w:type="dxa"/>
          </w:tcPr>
          <w:p w14:paraId="5997CC1D" w14:textId="2336A4EC" w:rsidR="00C430BC" w:rsidRDefault="7346AC8A" w:rsidP="3175CEAF">
            <w:r w:rsidRPr="3175CEAF">
              <w:rPr>
                <w:b/>
                <w:bCs/>
              </w:rPr>
              <w:t xml:space="preserve">Counting 1:1 </w:t>
            </w:r>
            <w:r w:rsidRPr="3175CEAF">
              <w:t>-</w:t>
            </w:r>
            <w:r w:rsidR="4C28002D" w:rsidRPr="3175CEAF">
              <w:t>Hide cuddly toys/dolls/</w:t>
            </w:r>
            <w:proofErr w:type="spellStart"/>
            <w:r w:rsidR="4C28002D" w:rsidRPr="3175CEAF">
              <w:t>dinos</w:t>
            </w:r>
            <w:proofErr w:type="spellEnd"/>
            <w:r w:rsidR="4C28002D" w:rsidRPr="3175CEAF">
              <w:t xml:space="preserve"> etc around the house. Can your children find them all and count them?</w:t>
            </w:r>
          </w:p>
          <w:p w14:paraId="03518CDA" w14:textId="5567F800" w:rsidR="448F7F72" w:rsidRDefault="448F7F72" w:rsidP="3175CEAF"/>
          <w:p w14:paraId="110FFD37" w14:textId="77777777" w:rsidR="001603BD" w:rsidRDefault="001603BD" w:rsidP="3175CEAF"/>
          <w:p w14:paraId="6B699379" w14:textId="77777777" w:rsidR="001603BD" w:rsidRDefault="001603BD" w:rsidP="3175CEAF"/>
          <w:p w14:paraId="3FE9F23F" w14:textId="77777777" w:rsidR="001603BD" w:rsidRDefault="001603BD" w:rsidP="3175CEAF"/>
          <w:p w14:paraId="1F72F646" w14:textId="77777777" w:rsidR="001603BD" w:rsidRDefault="001603BD" w:rsidP="3175CEAF"/>
        </w:tc>
        <w:tc>
          <w:tcPr>
            <w:tcW w:w="3402" w:type="dxa"/>
          </w:tcPr>
          <w:p w14:paraId="08CE6F91" w14:textId="5BEC8818" w:rsidR="00C430BC" w:rsidRDefault="4C28002D" w:rsidP="3175CEAF">
            <w:r w:rsidRPr="3175CEAF">
              <w:t>Explain that putting the items in a line and saying the number as you touch each one helps with counting carefully. Can children say how many altogether without having to count again?</w:t>
            </w:r>
          </w:p>
        </w:tc>
      </w:tr>
      <w:tr w:rsidR="00C430BC" w14:paraId="11F49CA7" w14:textId="77777777" w:rsidTr="3175CEAF">
        <w:tc>
          <w:tcPr>
            <w:tcW w:w="1392" w:type="dxa"/>
          </w:tcPr>
          <w:p w14:paraId="2C4836F5" w14:textId="77777777" w:rsidR="00C430BC" w:rsidRDefault="00C430BC">
            <w:r>
              <w:t>E</w:t>
            </w:r>
            <w:r w:rsidR="00CF1211">
              <w:t>xpressive Arts and Design</w:t>
            </w:r>
          </w:p>
        </w:tc>
        <w:tc>
          <w:tcPr>
            <w:tcW w:w="5549" w:type="dxa"/>
          </w:tcPr>
          <w:p w14:paraId="1901A504" w14:textId="4E40EB85" w:rsidR="76B28A25" w:rsidRDefault="76B28A25" w:rsidP="3175CEAF">
            <w:r w:rsidRPr="3175CEAF">
              <w:rPr>
                <w:b/>
                <w:bCs/>
              </w:rPr>
              <w:t xml:space="preserve">Complete our ‘Wheels on the </w:t>
            </w:r>
            <w:proofErr w:type="spellStart"/>
            <w:r w:rsidRPr="3175CEAF">
              <w:rPr>
                <w:b/>
                <w:bCs/>
              </w:rPr>
              <w:t>Bus’</w:t>
            </w:r>
            <w:proofErr w:type="spellEnd"/>
            <w:r w:rsidRPr="3175CEAF">
              <w:rPr>
                <w:b/>
                <w:bCs/>
              </w:rPr>
              <w:t xml:space="preserve"> mark making activity</w:t>
            </w:r>
            <w:r w:rsidRPr="3175CEAF">
              <w:t xml:space="preserve"> (posted on FB a few weeks ago)</w:t>
            </w:r>
          </w:p>
          <w:p w14:paraId="23DE523C" w14:textId="1D4D4CDE" w:rsidR="001603BD" w:rsidRDefault="76B28A25" w:rsidP="3175CEAF">
            <w:proofErr w:type="spellStart"/>
            <w:r w:rsidRPr="3175CEAF">
              <w:rPr>
                <w:b/>
                <w:bCs/>
              </w:rPr>
              <w:t>Cirles</w:t>
            </w:r>
            <w:proofErr w:type="spellEnd"/>
            <w:r w:rsidRPr="3175CEAF">
              <w:t xml:space="preserve"> – wheels   </w:t>
            </w:r>
            <w:r w:rsidRPr="3175CEAF">
              <w:rPr>
                <w:b/>
                <w:bCs/>
              </w:rPr>
              <w:t>Lines</w:t>
            </w:r>
            <w:r w:rsidRPr="3175CEAF">
              <w:t xml:space="preserve"> side to side – wipers      </w:t>
            </w:r>
            <w:r w:rsidRPr="3175CEAF">
              <w:rPr>
                <w:b/>
                <w:bCs/>
              </w:rPr>
              <w:t>Dots</w:t>
            </w:r>
            <w:r w:rsidRPr="3175CEAF">
              <w:t>- horn</w:t>
            </w:r>
          </w:p>
          <w:p w14:paraId="52E56223" w14:textId="77777777" w:rsidR="001603BD" w:rsidRDefault="001603BD" w:rsidP="3175CEAF"/>
          <w:p w14:paraId="07547A01" w14:textId="77777777" w:rsidR="001603BD" w:rsidRDefault="001603BD" w:rsidP="3175CEAF"/>
        </w:tc>
        <w:tc>
          <w:tcPr>
            <w:tcW w:w="3402" w:type="dxa"/>
          </w:tcPr>
          <w:p w14:paraId="5043CB0F" w14:textId="18D5C241" w:rsidR="00C430BC" w:rsidRDefault="76B28A25" w:rsidP="3175CEAF">
            <w:r w:rsidRPr="3175CEAF">
              <w:t>Can your child draw a bus? How many wheels will it need?</w:t>
            </w:r>
          </w:p>
        </w:tc>
      </w:tr>
      <w:tr w:rsidR="00C430BC" w14:paraId="2B4F6294" w14:textId="77777777" w:rsidTr="3175CEAF">
        <w:tc>
          <w:tcPr>
            <w:tcW w:w="1392" w:type="dxa"/>
          </w:tcPr>
          <w:p w14:paraId="51515B0E" w14:textId="77777777" w:rsidR="00CF1211" w:rsidRDefault="00C430BC">
            <w:r>
              <w:lastRenderedPageBreak/>
              <w:t>U</w:t>
            </w:r>
            <w:r w:rsidR="00CF1211">
              <w:t>nderstanding</w:t>
            </w:r>
          </w:p>
          <w:p w14:paraId="391E214B" w14:textId="77777777" w:rsidR="00C430BC" w:rsidRDefault="00CF1211">
            <w:r>
              <w:t>The World</w:t>
            </w:r>
          </w:p>
        </w:tc>
        <w:tc>
          <w:tcPr>
            <w:tcW w:w="5549" w:type="dxa"/>
          </w:tcPr>
          <w:p w14:paraId="6537F28F" w14:textId="68A26443" w:rsidR="001603BD" w:rsidRDefault="4F9230A7" w:rsidP="3175CEAF">
            <w:r w:rsidRPr="3175CEAF">
              <w:rPr>
                <w:b/>
                <w:bCs/>
              </w:rPr>
              <w:t xml:space="preserve">Go on a bug hunt! </w:t>
            </w:r>
            <w:r w:rsidRPr="3175CEAF">
              <w:t>Look carefully under logs and in flowers/plants!</w:t>
            </w:r>
          </w:p>
          <w:p w14:paraId="6DFB9E20" w14:textId="77777777" w:rsidR="001603BD" w:rsidRDefault="001603BD" w:rsidP="3175CEAF"/>
          <w:p w14:paraId="70DF9E56" w14:textId="77777777" w:rsidR="001603BD" w:rsidRDefault="001603BD" w:rsidP="3175CEAF"/>
          <w:p w14:paraId="44E871BC" w14:textId="77777777" w:rsidR="001603BD" w:rsidRDefault="001603BD" w:rsidP="3175CEAF"/>
        </w:tc>
        <w:tc>
          <w:tcPr>
            <w:tcW w:w="3402" w:type="dxa"/>
          </w:tcPr>
          <w:p w14:paraId="144A5D23" w14:textId="1D5495C0" w:rsidR="00C430BC" w:rsidRDefault="4F9230A7" w:rsidP="3175CEAF">
            <w:r w:rsidRPr="3175CEAF">
              <w:t xml:space="preserve">Use an </w:t>
            </w:r>
            <w:proofErr w:type="spellStart"/>
            <w:r w:rsidRPr="3175CEAF">
              <w:t>Ipad</w:t>
            </w:r>
            <w:proofErr w:type="spellEnd"/>
            <w:r w:rsidRPr="3175CEAF">
              <w:t>/phone/laptop to find out some interesting facts about the creatures you have found</w:t>
            </w:r>
          </w:p>
        </w:tc>
      </w:tr>
    </w:tbl>
    <w:p w14:paraId="738610EB" w14:textId="77777777" w:rsidR="00E41C0F" w:rsidRDefault="00E41C0F"/>
    <w:p w14:paraId="637805D2" w14:textId="77777777" w:rsidR="00CF1211" w:rsidRDefault="00CF1211"/>
    <w:p w14:paraId="463F29E8" w14:textId="77777777" w:rsidR="001603BD" w:rsidRDefault="001603BD"/>
    <w:p w14:paraId="3B7B4B86" w14:textId="77777777" w:rsidR="001603BD" w:rsidRDefault="001603BD"/>
    <w:p w14:paraId="3A0FF5F2" w14:textId="77777777" w:rsidR="001603BD" w:rsidRDefault="001603BD"/>
    <w:p w14:paraId="5630AD66" w14:textId="77777777" w:rsidR="001603BD" w:rsidRDefault="001603BD"/>
    <w:p w14:paraId="33EAC59C" w14:textId="77777777" w:rsidR="00AD17F2" w:rsidRDefault="00CF1211" w:rsidP="00CF1211">
      <w:pPr>
        <w:rPr>
          <w:b/>
        </w:rPr>
      </w:pPr>
      <w:r w:rsidRPr="00E41C0F">
        <w:rPr>
          <w:b/>
        </w:rPr>
        <w:t>Weekly 7 N1 and N2</w:t>
      </w:r>
      <w:r w:rsidR="00AD17F2">
        <w:rPr>
          <w:b/>
        </w:rPr>
        <w:t xml:space="preserve"> </w:t>
      </w:r>
    </w:p>
    <w:p w14:paraId="4F1A192C" w14:textId="77777777" w:rsidR="00CF1211" w:rsidRDefault="00AD17F2" w:rsidP="00CF1211">
      <w:pPr>
        <w:rPr>
          <w:b/>
        </w:rPr>
      </w:pPr>
      <w:r>
        <w:rPr>
          <w:b/>
        </w:rPr>
        <w:t>18</w:t>
      </w:r>
      <w:r w:rsidRPr="00AD17F2">
        <w:rPr>
          <w:b/>
          <w:vertAlign w:val="superscript"/>
        </w:rPr>
        <w:t>th</w:t>
      </w:r>
      <w:r>
        <w:rPr>
          <w:b/>
        </w:rPr>
        <w:t xml:space="preserve"> May – Change and growth continued</w:t>
      </w:r>
    </w:p>
    <w:p w14:paraId="61829076" w14:textId="77777777" w:rsidR="00CF1211" w:rsidRDefault="00CF1211"/>
    <w:tbl>
      <w:tblPr>
        <w:tblStyle w:val="TableGrid"/>
        <w:tblpPr w:leftFromText="180" w:rightFromText="180" w:vertAnchor="text" w:horzAnchor="margin" w:tblpXSpec="right" w:tblpY="292"/>
        <w:tblW w:w="10354" w:type="dxa"/>
        <w:tblLook w:val="04A0" w:firstRow="1" w:lastRow="0" w:firstColumn="1" w:lastColumn="0" w:noHBand="0" w:noVBand="1"/>
      </w:tblPr>
      <w:tblGrid>
        <w:gridCol w:w="1637"/>
        <w:gridCol w:w="5555"/>
        <w:gridCol w:w="3162"/>
      </w:tblGrid>
      <w:tr w:rsidR="00F47832" w14:paraId="14B96AD8" w14:textId="77777777" w:rsidTr="37AB96FF">
        <w:tc>
          <w:tcPr>
            <w:tcW w:w="1271" w:type="dxa"/>
          </w:tcPr>
          <w:p w14:paraId="7F4378A6" w14:textId="77777777" w:rsidR="00E41C0F" w:rsidRPr="00E41C0F" w:rsidRDefault="00E41C0F" w:rsidP="00E41C0F">
            <w:pPr>
              <w:rPr>
                <w:b/>
              </w:rPr>
            </w:pPr>
            <w:r w:rsidRPr="00E41C0F">
              <w:rPr>
                <w:b/>
              </w:rPr>
              <w:t>Area</w:t>
            </w:r>
          </w:p>
        </w:tc>
        <w:tc>
          <w:tcPr>
            <w:tcW w:w="5528" w:type="dxa"/>
          </w:tcPr>
          <w:p w14:paraId="529AEE40" w14:textId="77777777" w:rsidR="00E41C0F" w:rsidRPr="00E41C0F" w:rsidRDefault="00E41C0F" w:rsidP="00E41C0F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3555" w:type="dxa"/>
          </w:tcPr>
          <w:p w14:paraId="697703B9" w14:textId="77777777" w:rsidR="00E41C0F" w:rsidRPr="00E41C0F" w:rsidRDefault="00E41C0F" w:rsidP="00E41C0F">
            <w:pPr>
              <w:rPr>
                <w:b/>
              </w:rPr>
            </w:pPr>
            <w:r>
              <w:rPr>
                <w:b/>
              </w:rPr>
              <w:t>Extend or Challenge</w:t>
            </w:r>
          </w:p>
        </w:tc>
      </w:tr>
      <w:tr w:rsidR="00F47832" w14:paraId="34A83169" w14:textId="77777777" w:rsidTr="37AB96FF">
        <w:tc>
          <w:tcPr>
            <w:tcW w:w="1271" w:type="dxa"/>
          </w:tcPr>
          <w:p w14:paraId="0A3AE390" w14:textId="77777777" w:rsidR="00E41C0F" w:rsidRDefault="00E41C0F" w:rsidP="00E41C0F">
            <w:r>
              <w:t>C</w:t>
            </w:r>
            <w:r w:rsidR="00CF1211">
              <w:t>ommunication and Language</w:t>
            </w:r>
          </w:p>
        </w:tc>
        <w:tc>
          <w:tcPr>
            <w:tcW w:w="5528" w:type="dxa"/>
          </w:tcPr>
          <w:p w14:paraId="440341A2" w14:textId="6FD1D699" w:rsidR="00C430BC" w:rsidRDefault="0882797D" w:rsidP="3175CEAF">
            <w:r w:rsidRPr="3175CEAF">
              <w:t xml:space="preserve">During school time, we often ask you all to bring in a photograph of the children when they are babies. This is a wonderful </w:t>
            </w:r>
            <w:r w:rsidR="420B6C5C" w:rsidRPr="3175CEAF">
              <w:t>exercise;</w:t>
            </w:r>
            <w:r w:rsidRPr="3175CEAF">
              <w:t xml:space="preserve"> you could do this at home.</w:t>
            </w:r>
          </w:p>
          <w:p w14:paraId="680A4E5D" w14:textId="49069C0B" w:rsidR="00C430BC" w:rsidRDefault="0882797D" w:rsidP="3175CEAF">
            <w:r w:rsidRPr="3175CEAF">
              <w:t xml:space="preserve"> F</w:t>
            </w:r>
            <w:r w:rsidR="46EA9332" w:rsidRPr="3175CEAF">
              <w:t xml:space="preserve">ind some old photos </w:t>
            </w:r>
            <w:r w:rsidR="5272F6B9" w:rsidRPr="3175CEAF">
              <w:t>of the whole family past and present. Then compare and cha</w:t>
            </w:r>
            <w:r w:rsidR="26D8DFCC" w:rsidRPr="3175CEAF">
              <w:t>t and laugh together. Change is a great topic to talk about with small children.</w:t>
            </w:r>
          </w:p>
          <w:p w14:paraId="19219836" w14:textId="77777777" w:rsidR="001603BD" w:rsidRDefault="001603BD" w:rsidP="3175CEAF"/>
          <w:p w14:paraId="296FEF7D" w14:textId="77777777" w:rsidR="001603BD" w:rsidRDefault="001603BD" w:rsidP="3175CEAF"/>
          <w:p w14:paraId="7194DBDC" w14:textId="77777777" w:rsidR="001603BD" w:rsidRDefault="001603BD" w:rsidP="3175CEAF"/>
          <w:p w14:paraId="769D0D3C" w14:textId="77777777" w:rsidR="001603BD" w:rsidRDefault="001603BD" w:rsidP="3175CEAF"/>
          <w:p w14:paraId="54CD245A" w14:textId="77777777" w:rsidR="001603BD" w:rsidRDefault="001603BD" w:rsidP="3175CEAF"/>
          <w:p w14:paraId="1231BE67" w14:textId="77777777" w:rsidR="001603BD" w:rsidRDefault="001603BD" w:rsidP="3175CEAF"/>
        </w:tc>
        <w:tc>
          <w:tcPr>
            <w:tcW w:w="3555" w:type="dxa"/>
          </w:tcPr>
          <w:p w14:paraId="36FEB5B0" w14:textId="028253CA" w:rsidR="00E41C0F" w:rsidRDefault="26D8DFCC" w:rsidP="3175CEAF">
            <w:r w:rsidRPr="3175CEAF">
              <w:t xml:space="preserve">Extend by asking your children to find some things that are the same when you are all babies, and different. Then ask them if they can see any similarities </w:t>
            </w:r>
            <w:r w:rsidR="4C3F4177" w:rsidRPr="3175CEAF">
              <w:t xml:space="preserve">now in you all, and again differences too...Both in things like eye colour, hair, clothes, toys. There is so much </w:t>
            </w:r>
            <w:r w:rsidR="0D03A3A8" w:rsidRPr="3175CEAF">
              <w:t>Understanding and speech gained from this task.</w:t>
            </w:r>
          </w:p>
        </w:tc>
      </w:tr>
      <w:tr w:rsidR="00F47832" w14:paraId="15BD3A24" w14:textId="77777777" w:rsidTr="37AB96FF">
        <w:tc>
          <w:tcPr>
            <w:tcW w:w="1271" w:type="dxa"/>
          </w:tcPr>
          <w:p w14:paraId="62A8B3A9" w14:textId="77777777" w:rsidR="00E41C0F" w:rsidRDefault="00E41C0F" w:rsidP="00E41C0F">
            <w:r>
              <w:t>P</w:t>
            </w:r>
            <w:r w:rsidR="00F63595">
              <w:t>hysical Development</w:t>
            </w:r>
          </w:p>
        </w:tc>
        <w:tc>
          <w:tcPr>
            <w:tcW w:w="5528" w:type="dxa"/>
          </w:tcPr>
          <w:p w14:paraId="30D7AA69" w14:textId="4D9DD570" w:rsidR="00C430BC" w:rsidRDefault="78900473" w:rsidP="3175CEAF">
            <w:r w:rsidRPr="3175CEAF">
              <w:rPr>
                <w:b/>
                <w:bCs/>
              </w:rPr>
              <w:t>Talk about the fruit the Hungry Caterpillar ate</w:t>
            </w:r>
            <w:r w:rsidRPr="3175CEAF">
              <w:t>. Was it healthy? Why</w:t>
            </w:r>
            <w:r w:rsidR="7DAAEE64" w:rsidRPr="3175CEAF">
              <w:t xml:space="preserve"> is healthy food good for you</w:t>
            </w:r>
            <w:r w:rsidRPr="3175CEAF">
              <w:t>? Was it a good idea to eat too many treats all at once? Why?</w:t>
            </w:r>
          </w:p>
          <w:p w14:paraId="47BE7F6F" w14:textId="0C6F93D0" w:rsidR="01230873" w:rsidRDefault="78900473" w:rsidP="3175CEAF">
            <w:r w:rsidRPr="3175CEAF">
              <w:rPr>
                <w:b/>
                <w:bCs/>
              </w:rPr>
              <w:t>Have a go at making a fruit smoothie or a fruit kebab</w:t>
            </w:r>
            <w:r w:rsidRPr="3175CEAF">
              <w:t>. Can children help peel and chop the fruit?</w:t>
            </w:r>
          </w:p>
          <w:p w14:paraId="7196D064" w14:textId="77777777" w:rsidR="001603BD" w:rsidRDefault="001603BD" w:rsidP="3175CEAF"/>
          <w:p w14:paraId="34FF1C98" w14:textId="77777777" w:rsidR="001603BD" w:rsidRDefault="001603BD" w:rsidP="3175CEAF"/>
          <w:p w14:paraId="6D072C0D" w14:textId="77777777" w:rsidR="001603BD" w:rsidRDefault="001603BD" w:rsidP="3175CEAF"/>
          <w:p w14:paraId="48A21919" w14:textId="77777777" w:rsidR="001603BD" w:rsidRDefault="001603BD" w:rsidP="3175CEAF"/>
          <w:p w14:paraId="6BD18F9B" w14:textId="77777777" w:rsidR="001603BD" w:rsidRDefault="001603BD" w:rsidP="3175CEAF"/>
        </w:tc>
        <w:tc>
          <w:tcPr>
            <w:tcW w:w="3555" w:type="dxa"/>
          </w:tcPr>
          <w:p w14:paraId="238601FE" w14:textId="3AE2435E" w:rsidR="00E41C0F" w:rsidRDefault="5EE9547F" w:rsidP="3175CEAF">
            <w:r w:rsidRPr="3175CEAF">
              <w:t xml:space="preserve">Try a different fruit that you might not have tried before, </w:t>
            </w:r>
            <w:proofErr w:type="spellStart"/>
            <w:r w:rsidRPr="3175CEAF">
              <w:t>eg</w:t>
            </w:r>
            <w:proofErr w:type="spellEnd"/>
            <w:r w:rsidRPr="3175CEAF">
              <w:t xml:space="preserve">: passion fruit or </w:t>
            </w:r>
            <w:proofErr w:type="spellStart"/>
            <w:r w:rsidRPr="3175CEAF">
              <w:t>sharon</w:t>
            </w:r>
            <w:proofErr w:type="spellEnd"/>
            <w:r w:rsidRPr="3175CEAF">
              <w:t xml:space="preserve"> fruit!</w:t>
            </w:r>
          </w:p>
        </w:tc>
      </w:tr>
      <w:tr w:rsidR="00F47832" w14:paraId="5847592F" w14:textId="77777777" w:rsidTr="37AB96FF">
        <w:tc>
          <w:tcPr>
            <w:tcW w:w="1271" w:type="dxa"/>
          </w:tcPr>
          <w:p w14:paraId="7D853FA2" w14:textId="77777777" w:rsidR="00E41C0F" w:rsidRDefault="00E41C0F" w:rsidP="00E41C0F">
            <w:r>
              <w:t>Lit</w:t>
            </w:r>
            <w:r w:rsidR="00CF1211">
              <w:t>eracy</w:t>
            </w:r>
          </w:p>
        </w:tc>
        <w:tc>
          <w:tcPr>
            <w:tcW w:w="5528" w:type="dxa"/>
          </w:tcPr>
          <w:p w14:paraId="0F3CABC7" w14:textId="6CA4A08F" w:rsidR="00C430BC" w:rsidRDefault="1692BB21" w:rsidP="3175CEAF">
            <w:r w:rsidRPr="3175CEAF">
              <w:rPr>
                <w:b/>
                <w:bCs/>
              </w:rPr>
              <w:t>Listen to the story of ‘The Hungry Caterpillar’</w:t>
            </w:r>
            <w:r w:rsidRPr="3175CEAF">
              <w:t xml:space="preserve"> read by Mrs Stephenson (on our FB page/website)</w:t>
            </w:r>
          </w:p>
          <w:p w14:paraId="5B08B5D1" w14:textId="77777777" w:rsidR="001603BD" w:rsidRDefault="001603BD" w:rsidP="3175CEAF"/>
          <w:p w14:paraId="16DEB4AB" w14:textId="77777777" w:rsidR="001603BD" w:rsidRDefault="001603BD" w:rsidP="3175CEAF"/>
          <w:p w14:paraId="0AD9C6F4" w14:textId="77777777" w:rsidR="001603BD" w:rsidRDefault="001603BD" w:rsidP="3175CEAF"/>
          <w:p w14:paraId="4B1F511A" w14:textId="77777777" w:rsidR="001603BD" w:rsidRDefault="001603BD" w:rsidP="3175CEAF"/>
          <w:p w14:paraId="65F9C3DC" w14:textId="77777777" w:rsidR="001603BD" w:rsidRDefault="001603BD" w:rsidP="3175CEAF"/>
        </w:tc>
        <w:tc>
          <w:tcPr>
            <w:tcW w:w="3555" w:type="dxa"/>
          </w:tcPr>
          <w:p w14:paraId="0E43DB68" w14:textId="19A6AE29" w:rsidR="00E41C0F" w:rsidRDefault="25A71521" w:rsidP="3175CEAF">
            <w:r w:rsidRPr="3175CEAF">
              <w:t>Can you remember what happens at the beginning/middle/end of the story?</w:t>
            </w:r>
          </w:p>
          <w:p w14:paraId="5023141B" w14:textId="0BF539E4" w:rsidR="00E41C0F" w:rsidRDefault="25A71521" w:rsidP="3175CEAF">
            <w:r w:rsidRPr="3175CEAF">
              <w:t>Try and learn some of the Makaton signs demonstrated by Mrs Stephenson.</w:t>
            </w:r>
          </w:p>
        </w:tc>
      </w:tr>
      <w:tr w:rsidR="00F47832" w14:paraId="05B36595" w14:textId="77777777" w:rsidTr="37AB96FF">
        <w:tc>
          <w:tcPr>
            <w:tcW w:w="1271" w:type="dxa"/>
          </w:tcPr>
          <w:p w14:paraId="0DC19CE8" w14:textId="77777777" w:rsidR="00E41C0F" w:rsidRDefault="00E41C0F" w:rsidP="00E41C0F">
            <w:r>
              <w:t>Maths</w:t>
            </w:r>
          </w:p>
        </w:tc>
        <w:tc>
          <w:tcPr>
            <w:tcW w:w="5528" w:type="dxa"/>
          </w:tcPr>
          <w:p w14:paraId="1F3B1409" w14:textId="082FFFCA" w:rsidR="00E41C0F" w:rsidRDefault="62D56262" w:rsidP="3175CEAF">
            <w:r w:rsidRPr="3175CEAF">
              <w:rPr>
                <w:b/>
                <w:bCs/>
              </w:rPr>
              <w:t>Can you sort your fruit and vegetables into groups</w:t>
            </w:r>
            <w:r w:rsidR="0379C6D4" w:rsidRPr="3175CEAF">
              <w:rPr>
                <w:b/>
                <w:bCs/>
              </w:rPr>
              <w:t xml:space="preserve"> and count them</w:t>
            </w:r>
            <w:r w:rsidRPr="3175CEAF">
              <w:t xml:space="preserve">? </w:t>
            </w:r>
            <w:proofErr w:type="spellStart"/>
            <w:r w:rsidRPr="3175CEAF">
              <w:t>Eg</w:t>
            </w:r>
            <w:proofErr w:type="spellEnd"/>
            <w:r w:rsidRPr="3175CEAF">
              <w:t>: 5 red apples, 4 oranges, 2 carrots. Can you mat</w:t>
            </w:r>
            <w:r w:rsidR="41DABF31" w:rsidRPr="3175CEAF">
              <w:t xml:space="preserve">ch the correct </w:t>
            </w:r>
            <w:proofErr w:type="spellStart"/>
            <w:r w:rsidR="41DABF31" w:rsidRPr="3175CEAF">
              <w:t>number</w:t>
            </w:r>
            <w:r w:rsidR="32441A49" w:rsidRPr="3175CEAF">
              <w:t>al</w:t>
            </w:r>
            <w:proofErr w:type="spellEnd"/>
            <w:r w:rsidR="41DABF31" w:rsidRPr="3175CEAF">
              <w:t xml:space="preserve"> to the correct amount?</w:t>
            </w:r>
            <w:r w:rsidR="27A69102" w:rsidRPr="3175CEAF">
              <w:t xml:space="preserve"> Have a go at writing the number.</w:t>
            </w:r>
          </w:p>
          <w:p w14:paraId="562C75D1" w14:textId="77777777" w:rsidR="001603BD" w:rsidRDefault="001603BD" w:rsidP="3175CEAF"/>
          <w:p w14:paraId="664355AD" w14:textId="77777777" w:rsidR="001603BD" w:rsidRDefault="001603BD" w:rsidP="3175CEAF"/>
          <w:p w14:paraId="1A965116" w14:textId="77777777" w:rsidR="001603BD" w:rsidRDefault="001603BD" w:rsidP="3175CEAF"/>
          <w:p w14:paraId="7DF4E37C" w14:textId="77777777" w:rsidR="001603BD" w:rsidRDefault="001603BD" w:rsidP="3175CEAF"/>
          <w:p w14:paraId="44FB30F8" w14:textId="77777777" w:rsidR="001603BD" w:rsidRDefault="001603BD" w:rsidP="3175CEAF"/>
        </w:tc>
        <w:tc>
          <w:tcPr>
            <w:tcW w:w="3555" w:type="dxa"/>
          </w:tcPr>
          <w:p w14:paraId="303396D6" w14:textId="4982F08A" w:rsidR="00C430BC" w:rsidRDefault="27A69102" w:rsidP="3175CEAF">
            <w:r w:rsidRPr="3175CEAF">
              <w:lastRenderedPageBreak/>
              <w:t xml:space="preserve">Make bigger groups </w:t>
            </w:r>
          </w:p>
          <w:p w14:paraId="1E6582CD" w14:textId="22D1CEAF" w:rsidR="00C430BC" w:rsidRDefault="00C430BC" w:rsidP="3175CEAF"/>
          <w:p w14:paraId="1DA6542E" w14:textId="7474C507" w:rsidR="00C430BC" w:rsidRDefault="27A69102" w:rsidP="3175CEAF">
            <w:r w:rsidRPr="3175CEAF">
              <w:t>Could you start adding two groups together by counting all of them</w:t>
            </w:r>
            <w:r w:rsidR="10005831" w:rsidRPr="3175CEAF">
              <w:t xml:space="preserve"> and saying stem </w:t>
            </w:r>
            <w:r w:rsidR="10005831" w:rsidRPr="3175CEAF">
              <w:lastRenderedPageBreak/>
              <w:t>sentences to explain what you’ve done</w:t>
            </w:r>
            <w:r w:rsidRPr="3175CEAF">
              <w:t xml:space="preserve">. </w:t>
            </w:r>
            <w:proofErr w:type="spellStart"/>
            <w:r w:rsidRPr="3175CEAF">
              <w:t>Eg</w:t>
            </w:r>
            <w:proofErr w:type="spellEnd"/>
            <w:r w:rsidRPr="3175CEAF">
              <w:t xml:space="preserve">: “4 green apples and 3 red apples </w:t>
            </w:r>
            <w:r w:rsidR="6010C12F" w:rsidRPr="3175CEAF">
              <w:t>is 7 apples altogether”</w:t>
            </w:r>
          </w:p>
        </w:tc>
      </w:tr>
      <w:tr w:rsidR="00F47832" w14:paraId="0BD5FF5E" w14:textId="77777777" w:rsidTr="37AB96FF">
        <w:tc>
          <w:tcPr>
            <w:tcW w:w="1271" w:type="dxa"/>
          </w:tcPr>
          <w:p w14:paraId="3D7E315C" w14:textId="77777777" w:rsidR="00E41C0F" w:rsidRDefault="00E41C0F" w:rsidP="00E41C0F">
            <w:r>
              <w:lastRenderedPageBreak/>
              <w:t>EAD</w:t>
            </w:r>
          </w:p>
        </w:tc>
        <w:tc>
          <w:tcPr>
            <w:tcW w:w="5528" w:type="dxa"/>
          </w:tcPr>
          <w:p w14:paraId="722B00AE" w14:textId="4ED076E7" w:rsidR="001603BD" w:rsidRDefault="66E425F9" w:rsidP="3175CEAF">
            <w:r w:rsidRPr="3175CEAF">
              <w:rPr>
                <w:b/>
                <w:bCs/>
              </w:rPr>
              <w:t xml:space="preserve">Have a go at making a butterfly! </w:t>
            </w:r>
            <w:r w:rsidRPr="3175CEAF">
              <w:t xml:space="preserve">You could make some lovely patterned, symmetrical wings using paint. </w:t>
            </w:r>
            <w:r w:rsidR="6F536C41" w:rsidRPr="3175CEAF">
              <w:t>Why not make some butterfly wings of your own to help you fly!</w:t>
            </w:r>
          </w:p>
          <w:p w14:paraId="42C6D796" w14:textId="77777777" w:rsidR="001603BD" w:rsidRDefault="001603BD" w:rsidP="3175CEAF"/>
          <w:p w14:paraId="6E1831B3" w14:textId="77777777" w:rsidR="001603BD" w:rsidRDefault="001603BD" w:rsidP="3175CEAF"/>
          <w:p w14:paraId="54E11D2A" w14:textId="77777777" w:rsidR="001603BD" w:rsidRDefault="001603BD" w:rsidP="3175CEAF"/>
          <w:p w14:paraId="31126E5D" w14:textId="77777777" w:rsidR="001603BD" w:rsidRDefault="001603BD" w:rsidP="3175CEAF"/>
        </w:tc>
        <w:tc>
          <w:tcPr>
            <w:tcW w:w="3555" w:type="dxa"/>
          </w:tcPr>
          <w:p w14:paraId="3D426355" w14:textId="3F2CB439" w:rsidR="00E41C0F" w:rsidRDefault="07827E84" w:rsidP="3175CEAF">
            <w:r w:rsidRPr="3175CEAF">
              <w:t>Have a go at mixing paints. What colours can you make?</w:t>
            </w:r>
          </w:p>
          <w:p w14:paraId="7DCE0F9E" w14:textId="1FACF888" w:rsidR="00E41C0F" w:rsidRDefault="00E41C0F" w:rsidP="3175CEAF"/>
          <w:p w14:paraId="2DE403A5" w14:textId="0A43CAA7" w:rsidR="00E41C0F" w:rsidRDefault="3E635502" w:rsidP="3175CEAF">
            <w:r w:rsidRPr="3175CEAF">
              <w:t xml:space="preserve">Could you use things found on your walk to make a collage on your wings, </w:t>
            </w:r>
            <w:proofErr w:type="spellStart"/>
            <w:r w:rsidRPr="3175CEAF">
              <w:t>eg</w:t>
            </w:r>
            <w:proofErr w:type="spellEnd"/>
            <w:r w:rsidRPr="3175CEAF">
              <w:t>: petals, twigs, leaves. What patterns can you make?</w:t>
            </w:r>
          </w:p>
        </w:tc>
      </w:tr>
      <w:tr w:rsidR="00F47832" w14:paraId="1897703E" w14:textId="77777777" w:rsidTr="37AB96FF">
        <w:trPr>
          <w:trHeight w:val="1264"/>
        </w:trPr>
        <w:tc>
          <w:tcPr>
            <w:tcW w:w="1271" w:type="dxa"/>
          </w:tcPr>
          <w:p w14:paraId="343ED490" w14:textId="77777777" w:rsidR="00E41C0F" w:rsidRDefault="00E41C0F" w:rsidP="00E41C0F">
            <w:r>
              <w:t>U</w:t>
            </w:r>
            <w:r w:rsidR="00145CDF">
              <w:t xml:space="preserve">nderstanding the </w:t>
            </w:r>
            <w:r>
              <w:t>W</w:t>
            </w:r>
            <w:r w:rsidR="00145CDF">
              <w:t>orld</w:t>
            </w:r>
          </w:p>
          <w:p w14:paraId="62431CDC" w14:textId="77777777" w:rsidR="001603BD" w:rsidRDefault="001603BD" w:rsidP="00E41C0F"/>
        </w:tc>
        <w:tc>
          <w:tcPr>
            <w:tcW w:w="5528" w:type="dxa"/>
          </w:tcPr>
          <w:p w14:paraId="16287F21" w14:textId="0CE01189" w:rsidR="001603BD" w:rsidRDefault="1E1E5275" w:rsidP="3175CEAF">
            <w:r w:rsidRPr="3175CEAF">
              <w:t>www.sciencekids.co.nz/sciencefacts/animals/butterfly.html</w:t>
            </w:r>
          </w:p>
          <w:p w14:paraId="5BE93A62" w14:textId="77777777" w:rsidR="001603BD" w:rsidRDefault="001603BD" w:rsidP="3175CEAF"/>
          <w:p w14:paraId="384BA73E" w14:textId="77777777" w:rsidR="001603BD" w:rsidRDefault="001603BD" w:rsidP="3175CEAF"/>
          <w:p w14:paraId="34B3F2EB" w14:textId="049686B5" w:rsidR="001603BD" w:rsidRDefault="1E1E5275" w:rsidP="3175CEAF">
            <w:r w:rsidRPr="3175CEAF">
              <w:t>Use a phone/</w:t>
            </w:r>
            <w:proofErr w:type="spellStart"/>
            <w:r w:rsidRPr="3175CEAF">
              <w:t>ipad</w:t>
            </w:r>
            <w:proofErr w:type="spellEnd"/>
            <w:r w:rsidRPr="3175CEAF">
              <w:t>/laptop to find some interesting facts about butterflies.</w:t>
            </w:r>
          </w:p>
          <w:p w14:paraId="7D34F5C7" w14:textId="77777777" w:rsidR="001603BD" w:rsidRDefault="001603BD" w:rsidP="3175CEAF"/>
          <w:p w14:paraId="0B4020A7" w14:textId="77777777" w:rsidR="001603BD" w:rsidRDefault="001603BD" w:rsidP="3175CEAF"/>
        </w:tc>
        <w:tc>
          <w:tcPr>
            <w:tcW w:w="3555" w:type="dxa"/>
          </w:tcPr>
          <w:p w14:paraId="038331D6" w14:textId="4B4FFB85" w:rsidR="00E41C0F" w:rsidRDefault="1E1E5275" w:rsidP="3175CEAF">
            <w:r w:rsidRPr="3175CEAF">
              <w:t xml:space="preserve">Could you make a </w:t>
            </w:r>
            <w:proofErr w:type="spellStart"/>
            <w:proofErr w:type="gramStart"/>
            <w:r w:rsidRPr="3175CEAF">
              <w:t>non fiction</w:t>
            </w:r>
            <w:proofErr w:type="spellEnd"/>
            <w:proofErr w:type="gramEnd"/>
            <w:r w:rsidRPr="3175CEAF">
              <w:t xml:space="preserve"> (FACT BOOK) about butterflies?</w:t>
            </w:r>
          </w:p>
          <w:p w14:paraId="303D721E" w14:textId="0881BFE6" w:rsidR="00E41C0F" w:rsidRDefault="00E41C0F" w:rsidP="3175CEAF"/>
          <w:p w14:paraId="1D7B270A" w14:textId="2EDC81D0" w:rsidR="00E41C0F" w:rsidRDefault="1E1E5275" w:rsidP="3175CEAF">
            <w:r w:rsidRPr="3175CEAF">
              <w:t>We’d love to see it!</w:t>
            </w:r>
          </w:p>
        </w:tc>
      </w:tr>
    </w:tbl>
    <w:p w14:paraId="4F904CB7" w14:textId="77777777" w:rsidR="00E41C0F" w:rsidRDefault="00E41C0F">
      <w:pPr>
        <w:rPr>
          <w:b/>
        </w:rPr>
      </w:pPr>
    </w:p>
    <w:p w14:paraId="06971CD3" w14:textId="77777777" w:rsidR="00E41C0F" w:rsidRDefault="00E41C0F">
      <w:pPr>
        <w:rPr>
          <w:b/>
        </w:rPr>
      </w:pPr>
    </w:p>
    <w:p w14:paraId="2A1F701D" w14:textId="77777777" w:rsidR="00E41C0F" w:rsidRDefault="00E41C0F"/>
    <w:sectPr w:rsidR="00E41C0F" w:rsidSect="00C430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374F7"/>
    <w:multiLevelType w:val="hybridMultilevel"/>
    <w:tmpl w:val="F8E280B2"/>
    <w:lvl w:ilvl="0" w:tplc="4C1C3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0F"/>
    <w:rsid w:val="00013A28"/>
    <w:rsid w:val="000D2528"/>
    <w:rsid w:val="00145CDF"/>
    <w:rsid w:val="001530F2"/>
    <w:rsid w:val="001603BD"/>
    <w:rsid w:val="001B55A8"/>
    <w:rsid w:val="003342CB"/>
    <w:rsid w:val="00657B3F"/>
    <w:rsid w:val="00661EBC"/>
    <w:rsid w:val="00696E31"/>
    <w:rsid w:val="008562B3"/>
    <w:rsid w:val="00AD17F2"/>
    <w:rsid w:val="00C430BC"/>
    <w:rsid w:val="00CA6A8E"/>
    <w:rsid w:val="00CF1211"/>
    <w:rsid w:val="00E41C0F"/>
    <w:rsid w:val="00F47832"/>
    <w:rsid w:val="00F63595"/>
    <w:rsid w:val="01230873"/>
    <w:rsid w:val="0285712E"/>
    <w:rsid w:val="0379C6D4"/>
    <w:rsid w:val="05033F8B"/>
    <w:rsid w:val="053E6623"/>
    <w:rsid w:val="061B2861"/>
    <w:rsid w:val="072B0FEE"/>
    <w:rsid w:val="07827E84"/>
    <w:rsid w:val="078B6941"/>
    <w:rsid w:val="0882797D"/>
    <w:rsid w:val="0888B8C6"/>
    <w:rsid w:val="0896F02F"/>
    <w:rsid w:val="093BE3A8"/>
    <w:rsid w:val="09D477EB"/>
    <w:rsid w:val="0A52041C"/>
    <w:rsid w:val="0A8E153D"/>
    <w:rsid w:val="0C08B633"/>
    <w:rsid w:val="0CE10D31"/>
    <w:rsid w:val="0D03A3A8"/>
    <w:rsid w:val="0D6F2849"/>
    <w:rsid w:val="0E229C4C"/>
    <w:rsid w:val="0F024956"/>
    <w:rsid w:val="10005831"/>
    <w:rsid w:val="10AC6D29"/>
    <w:rsid w:val="10D57732"/>
    <w:rsid w:val="122FB605"/>
    <w:rsid w:val="123ECABA"/>
    <w:rsid w:val="1280AD0A"/>
    <w:rsid w:val="12A25E77"/>
    <w:rsid w:val="1366A128"/>
    <w:rsid w:val="1404FAB3"/>
    <w:rsid w:val="1502EF88"/>
    <w:rsid w:val="161BE098"/>
    <w:rsid w:val="1692BB21"/>
    <w:rsid w:val="17312D7B"/>
    <w:rsid w:val="17F88363"/>
    <w:rsid w:val="19A36446"/>
    <w:rsid w:val="19FC4481"/>
    <w:rsid w:val="1A31586D"/>
    <w:rsid w:val="1AB74629"/>
    <w:rsid w:val="1DF285A1"/>
    <w:rsid w:val="1E1E5275"/>
    <w:rsid w:val="234D4ADA"/>
    <w:rsid w:val="254C50BE"/>
    <w:rsid w:val="25A71521"/>
    <w:rsid w:val="26CED141"/>
    <w:rsid w:val="26D8DFCC"/>
    <w:rsid w:val="26DA7379"/>
    <w:rsid w:val="26EC1F49"/>
    <w:rsid w:val="2732C2C0"/>
    <w:rsid w:val="2794B5E6"/>
    <w:rsid w:val="27A69102"/>
    <w:rsid w:val="27B74CD0"/>
    <w:rsid w:val="297B92FA"/>
    <w:rsid w:val="2C2CECDD"/>
    <w:rsid w:val="2D2F41B3"/>
    <w:rsid w:val="3056FD42"/>
    <w:rsid w:val="3067D3D2"/>
    <w:rsid w:val="3175CEAF"/>
    <w:rsid w:val="319BB689"/>
    <w:rsid w:val="320810BC"/>
    <w:rsid w:val="32441A49"/>
    <w:rsid w:val="33E3B0A4"/>
    <w:rsid w:val="343F8A5B"/>
    <w:rsid w:val="36A7FF56"/>
    <w:rsid w:val="37AB96FF"/>
    <w:rsid w:val="39AFF1BC"/>
    <w:rsid w:val="3A3D409A"/>
    <w:rsid w:val="3AA2AFBC"/>
    <w:rsid w:val="3BF738FC"/>
    <w:rsid w:val="3CBCFAD8"/>
    <w:rsid w:val="3CFA92E0"/>
    <w:rsid w:val="3D256CB0"/>
    <w:rsid w:val="3E635502"/>
    <w:rsid w:val="3FDE12C6"/>
    <w:rsid w:val="407319B3"/>
    <w:rsid w:val="407CD63C"/>
    <w:rsid w:val="40C575B1"/>
    <w:rsid w:val="40F92C50"/>
    <w:rsid w:val="4137C2AC"/>
    <w:rsid w:val="41DABF31"/>
    <w:rsid w:val="420B6C5C"/>
    <w:rsid w:val="4298BF4B"/>
    <w:rsid w:val="42FD9845"/>
    <w:rsid w:val="4325A762"/>
    <w:rsid w:val="43940441"/>
    <w:rsid w:val="4472BF6F"/>
    <w:rsid w:val="448F7F72"/>
    <w:rsid w:val="45F42310"/>
    <w:rsid w:val="4613AB1C"/>
    <w:rsid w:val="462D32C8"/>
    <w:rsid w:val="46EA9332"/>
    <w:rsid w:val="4715A020"/>
    <w:rsid w:val="47588EDE"/>
    <w:rsid w:val="48E723CE"/>
    <w:rsid w:val="493E94BA"/>
    <w:rsid w:val="4966B814"/>
    <w:rsid w:val="4A305B30"/>
    <w:rsid w:val="4B62E6B1"/>
    <w:rsid w:val="4B87E9A3"/>
    <w:rsid w:val="4C28002D"/>
    <w:rsid w:val="4C3F4177"/>
    <w:rsid w:val="4C62ACA2"/>
    <w:rsid w:val="4DB00DE3"/>
    <w:rsid w:val="4E37C4F5"/>
    <w:rsid w:val="4E7E8573"/>
    <w:rsid w:val="4E997932"/>
    <w:rsid w:val="4F9230A7"/>
    <w:rsid w:val="50235681"/>
    <w:rsid w:val="5069F4FE"/>
    <w:rsid w:val="5242D317"/>
    <w:rsid w:val="5272F6B9"/>
    <w:rsid w:val="54451F08"/>
    <w:rsid w:val="5599F890"/>
    <w:rsid w:val="55EFA571"/>
    <w:rsid w:val="59B1D855"/>
    <w:rsid w:val="5AE8C0C2"/>
    <w:rsid w:val="5B3CFC65"/>
    <w:rsid w:val="5C33555F"/>
    <w:rsid w:val="5C3BA399"/>
    <w:rsid w:val="5EE9547F"/>
    <w:rsid w:val="5F3D52B3"/>
    <w:rsid w:val="6010C12F"/>
    <w:rsid w:val="611E7BD9"/>
    <w:rsid w:val="62D56262"/>
    <w:rsid w:val="63F5E209"/>
    <w:rsid w:val="642A5600"/>
    <w:rsid w:val="6490FA52"/>
    <w:rsid w:val="64ED86AA"/>
    <w:rsid w:val="657D0068"/>
    <w:rsid w:val="65ABBD01"/>
    <w:rsid w:val="662850B4"/>
    <w:rsid w:val="66E425F9"/>
    <w:rsid w:val="670EFAB5"/>
    <w:rsid w:val="67802EDB"/>
    <w:rsid w:val="67CEE450"/>
    <w:rsid w:val="696F76E2"/>
    <w:rsid w:val="6A2A9233"/>
    <w:rsid w:val="6B983622"/>
    <w:rsid w:val="6C263975"/>
    <w:rsid w:val="6CCC791F"/>
    <w:rsid w:val="6CDD2D87"/>
    <w:rsid w:val="6D275F75"/>
    <w:rsid w:val="6E668370"/>
    <w:rsid w:val="6F536C41"/>
    <w:rsid w:val="72A7B58D"/>
    <w:rsid w:val="72FE9C76"/>
    <w:rsid w:val="7346AC8A"/>
    <w:rsid w:val="73E7E06E"/>
    <w:rsid w:val="75EAEED1"/>
    <w:rsid w:val="7671CFFF"/>
    <w:rsid w:val="76B28A25"/>
    <w:rsid w:val="77045745"/>
    <w:rsid w:val="771174F8"/>
    <w:rsid w:val="77261A04"/>
    <w:rsid w:val="775E3DEA"/>
    <w:rsid w:val="779910B3"/>
    <w:rsid w:val="78900473"/>
    <w:rsid w:val="78CC529B"/>
    <w:rsid w:val="7A3EFE69"/>
    <w:rsid w:val="7BC34134"/>
    <w:rsid w:val="7D8379B4"/>
    <w:rsid w:val="7DAAEE64"/>
    <w:rsid w:val="7EA4D7F1"/>
    <w:rsid w:val="7EF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4A62C"/>
  <w15:chartTrackingRefBased/>
  <w15:docId w15:val="{2110E4C2-AE26-43C2-BAFE-58B821F9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2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3540F19B4B94BB7CB84BBFB398B76" ma:contentTypeVersion="10" ma:contentTypeDescription="Create a new document." ma:contentTypeScope="" ma:versionID="b06d3d2f9f37d68d7ab8f2e33f92eb34">
  <xsd:schema xmlns:xsd="http://www.w3.org/2001/XMLSchema" xmlns:xs="http://www.w3.org/2001/XMLSchema" xmlns:p="http://schemas.microsoft.com/office/2006/metadata/properties" xmlns:ns2="cb6a7069-bc4c-4f82-bf66-0497d903d7a8" xmlns:ns3="76928099-ec0d-4c50-b4a6-079a6c301a8a" targetNamespace="http://schemas.microsoft.com/office/2006/metadata/properties" ma:root="true" ma:fieldsID="330879338a24e4cb97ebfc2c8d5a8b17" ns2:_="" ns3:_="">
    <xsd:import namespace="cb6a7069-bc4c-4f82-bf66-0497d903d7a8"/>
    <xsd:import namespace="76928099-ec0d-4c50-b4a6-079a6c301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a7069-bc4c-4f82-bf66-0497d903d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28099-ec0d-4c50-b4a6-079a6c301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6928099-ec0d-4c50-b4a6-079a6c301a8a">
      <UserInfo>
        <DisplayName>Mills, Kay</DisplayName>
        <AccountId>20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43D9BF-C231-44B4-82EF-ED84BAF37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a7069-bc4c-4f82-bf66-0497d903d7a8"/>
    <ds:schemaRef ds:uri="76928099-ec0d-4c50-b4a6-079a6c301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349DA-ADF8-4417-AD8A-B6D8BF934437}">
  <ds:schemaRefs>
    <ds:schemaRef ds:uri="http://schemas.microsoft.com/office/2006/metadata/properties"/>
    <ds:schemaRef ds:uri="http://schemas.microsoft.com/office/infopath/2007/PartnerControls"/>
    <ds:schemaRef ds:uri="76928099-ec0d-4c50-b4a6-079a6c301a8a"/>
  </ds:schemaRefs>
</ds:datastoreItem>
</file>

<file path=customXml/itemProps3.xml><?xml version="1.0" encoding="utf-8"?>
<ds:datastoreItem xmlns:ds="http://schemas.openxmlformats.org/officeDocument/2006/customXml" ds:itemID="{42A6A403-191A-4442-8896-8BCCA2F69D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Mills</dc:creator>
  <cp:keywords/>
  <dc:description/>
  <cp:lastModifiedBy>Kay Mills</cp:lastModifiedBy>
  <cp:revision>2</cp:revision>
  <cp:lastPrinted>2020-05-06T07:44:00Z</cp:lastPrinted>
  <dcterms:created xsi:type="dcterms:W3CDTF">2020-05-18T18:51:00Z</dcterms:created>
  <dcterms:modified xsi:type="dcterms:W3CDTF">2020-05-18T18:51:00Z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0x01010098C3540F19B4B94BB7CB84BBFB398B76</vt:lpwstr>
  </property>
</Properties>
</file>