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BA4" w:rsidRDefault="00004BA4">
      <w:r>
        <w:rPr>
          <w:noProof/>
          <w:lang w:eastAsia="en-GB"/>
        </w:rPr>
        <mc:AlternateContent>
          <mc:Choice Requires="wps">
            <w:drawing>
              <wp:anchor distT="0" distB="0" distL="114300" distR="114300" simplePos="0" relativeHeight="251661312" behindDoc="0" locked="0" layoutInCell="1" allowOverlap="1" wp14:anchorId="00AB8D2F" wp14:editId="5053E6EA">
                <wp:simplePos x="0" y="0"/>
                <wp:positionH relativeFrom="column">
                  <wp:posOffset>4152900</wp:posOffset>
                </wp:positionH>
                <wp:positionV relativeFrom="paragraph">
                  <wp:posOffset>-363855</wp:posOffset>
                </wp:positionV>
                <wp:extent cx="1590675" cy="15621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590675" cy="1562100"/>
                        </a:xfrm>
                        <a:prstGeom prst="rect">
                          <a:avLst/>
                        </a:prstGeom>
                        <a:solidFill>
                          <a:sysClr val="window" lastClr="FFFFFF"/>
                        </a:solidFill>
                        <a:ln w="6350">
                          <a:solidFill>
                            <a:prstClr val="black"/>
                          </a:solidFill>
                        </a:ln>
                        <a:effectLst/>
                      </wps:spPr>
                      <wps:txbx>
                        <w:txbxContent>
                          <w:p w:rsidR="00285A4A" w:rsidRDefault="00285A4A" w:rsidP="00285A4A">
                            <w:r>
                              <w:rPr>
                                <w:rFonts w:ascii="Arial" w:hAnsi="Arial" w:cs="Arial"/>
                                <w:b/>
                                <w:noProof/>
                                <w:sz w:val="24"/>
                                <w:szCs w:val="24"/>
                                <w:lang w:eastAsia="en-GB"/>
                              </w:rPr>
                              <w:drawing>
                                <wp:inline distT="0" distB="0" distL="0" distR="0" wp14:anchorId="5A8D21BF" wp14:editId="73547001">
                                  <wp:extent cx="1389652" cy="1238250"/>
                                  <wp:effectExtent l="0" t="0" r="1270" b="0"/>
                                  <wp:docPr id="3" name="Picture 3" descr="G:\logos\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SCHOOL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9652" cy="1238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7pt;margin-top:-28.65pt;width:125.25pt;height:1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" fillcolor="window" strokeweight=".5pt">
                <v:textbox>
                  <w:txbxContent>
                    <w:p w:rsidR="00285A4A" w:rsidRDefault="00285A4A" w:rsidP="00285A4A">
                      <w:r>
                        <w:rPr>
                          <w:rFonts w:ascii="Arial" w:hAnsi="Arial" w:cs="Arial"/>
                          <w:b/>
                          <w:noProof/>
                          <w:sz w:val="24"/>
                          <w:szCs w:val="24"/>
                          <w:lang w:eastAsia="en-GB"/>
                        </w:rPr>
                        <w:drawing>
                          <wp:inline distT="0" distB="0" distL="0" distR="0" wp14:anchorId="5A8D21BF" wp14:editId="73547001">
                            <wp:extent cx="1389652" cy="1238250"/>
                            <wp:effectExtent l="0" t="0" r="1270" b="0"/>
                            <wp:docPr id="3" name="Picture 3" descr="G:\logos\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SCHOOL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9652" cy="123825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BC506EC" wp14:editId="10A763C7">
                <wp:simplePos x="0" y="0"/>
                <wp:positionH relativeFrom="column">
                  <wp:posOffset>38100</wp:posOffset>
                </wp:positionH>
                <wp:positionV relativeFrom="paragraph">
                  <wp:posOffset>-363855</wp:posOffset>
                </wp:positionV>
                <wp:extent cx="3514725" cy="16383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514725" cy="1638300"/>
                        </a:xfrm>
                        <a:prstGeom prst="rect">
                          <a:avLst/>
                        </a:prstGeom>
                        <a:solidFill>
                          <a:sysClr val="window" lastClr="FFFFFF"/>
                        </a:solidFill>
                        <a:ln w="6350">
                          <a:solidFill>
                            <a:prstClr val="black"/>
                          </a:solidFill>
                        </a:ln>
                        <a:effectLst/>
                      </wps:spPr>
                      <wps:txbx>
                        <w:txbxContent>
                          <w:p w:rsidR="00285A4A" w:rsidRPr="00ED49AA" w:rsidRDefault="00285A4A" w:rsidP="00285A4A">
                            <w:pPr>
                              <w:rPr>
                                <w:rFonts w:ascii="Arial" w:hAnsi="Arial" w:cs="Arial"/>
                                <w:b/>
                                <w:sz w:val="24"/>
                                <w:szCs w:val="24"/>
                              </w:rPr>
                            </w:pPr>
                            <w:r w:rsidRPr="00ED49AA">
                              <w:rPr>
                                <w:rFonts w:ascii="Arial" w:hAnsi="Arial" w:cs="Arial"/>
                                <w:b/>
                                <w:sz w:val="24"/>
                                <w:szCs w:val="24"/>
                              </w:rPr>
                              <w:t>Newburn Manor Nursery School</w:t>
                            </w:r>
                          </w:p>
                          <w:p w:rsidR="00A33D91" w:rsidRDefault="00350AD8" w:rsidP="00A33D91">
                            <w:pPr>
                              <w:rPr>
                                <w:rFonts w:ascii="Arial" w:hAnsi="Arial" w:cs="Arial"/>
                                <w:b/>
                                <w:sz w:val="24"/>
                                <w:szCs w:val="24"/>
                              </w:rPr>
                            </w:pPr>
                            <w:r>
                              <w:rPr>
                                <w:rFonts w:ascii="Arial" w:hAnsi="Arial" w:cs="Arial"/>
                                <w:b/>
                                <w:sz w:val="24"/>
                                <w:szCs w:val="24"/>
                              </w:rPr>
                              <w:t>Maths Policy</w:t>
                            </w:r>
                          </w:p>
                          <w:p w:rsidR="00A33D91" w:rsidRDefault="00A33D91" w:rsidP="00A33D91">
                            <w:pPr>
                              <w:rPr>
                                <w:rFonts w:ascii="Arial" w:hAnsi="Arial" w:cs="Arial"/>
                                <w:b/>
                                <w:sz w:val="24"/>
                                <w:szCs w:val="24"/>
                              </w:rPr>
                            </w:pPr>
                            <w:r>
                              <w:rPr>
                                <w:rFonts w:ascii="Arial" w:hAnsi="Arial" w:cs="Arial"/>
                                <w:b/>
                                <w:sz w:val="24"/>
                                <w:szCs w:val="24"/>
                              </w:rPr>
                              <w:t>April 2017</w:t>
                            </w:r>
                          </w:p>
                          <w:p w:rsidR="00937F5A" w:rsidRDefault="00937F5A" w:rsidP="00A33D91">
                            <w:pPr>
                              <w:rPr>
                                <w:rFonts w:ascii="Arial" w:hAnsi="Arial" w:cs="Arial"/>
                                <w:b/>
                                <w:sz w:val="24"/>
                                <w:szCs w:val="24"/>
                              </w:rPr>
                            </w:pPr>
                            <w:r>
                              <w:rPr>
                                <w:rFonts w:ascii="Arial" w:hAnsi="Arial" w:cs="Arial"/>
                                <w:b/>
                                <w:sz w:val="24"/>
                                <w:szCs w:val="24"/>
                              </w:rPr>
                              <w:t>Review April 2018</w:t>
                            </w:r>
                            <w:bookmarkStart w:id="0" w:name="_GoBack"/>
                            <w:bookmarkEnd w:id="0"/>
                          </w:p>
                          <w:p w:rsidR="00285A4A" w:rsidRDefault="00285A4A" w:rsidP="00285A4A">
                            <w:pPr>
                              <w:rPr>
                                <w:rFonts w:ascii="Arial" w:hAnsi="Arial" w:cs="Arial"/>
                                <w:b/>
                                <w:sz w:val="24"/>
                                <w:szCs w:val="24"/>
                              </w:rPr>
                            </w:pPr>
                          </w:p>
                          <w:p w:rsidR="00285A4A" w:rsidRDefault="00285A4A" w:rsidP="00285A4A">
                            <w:pPr>
                              <w:rPr>
                                <w:rFonts w:ascii="Arial" w:hAnsi="Arial" w:cs="Arial"/>
                                <w:b/>
                                <w:sz w:val="24"/>
                                <w:szCs w:val="24"/>
                              </w:rPr>
                            </w:pPr>
                          </w:p>
                          <w:p w:rsidR="00285A4A" w:rsidRDefault="00285A4A" w:rsidP="00285A4A">
                            <w:pPr>
                              <w:rPr>
                                <w:rFonts w:ascii="Arial" w:hAnsi="Arial" w:cs="Arial"/>
                                <w:b/>
                                <w:sz w:val="24"/>
                                <w:szCs w:val="24"/>
                              </w:rPr>
                            </w:pPr>
                          </w:p>
                          <w:p w:rsidR="00285A4A" w:rsidRDefault="00285A4A" w:rsidP="00285A4A">
                            <w:pPr>
                              <w:rPr>
                                <w:rFonts w:ascii="Arial" w:hAnsi="Arial" w:cs="Arial"/>
                                <w:b/>
                                <w:sz w:val="24"/>
                                <w:szCs w:val="24"/>
                              </w:rPr>
                            </w:pPr>
                          </w:p>
                          <w:p w:rsidR="00285A4A" w:rsidRDefault="00285A4A" w:rsidP="00285A4A">
                            <w:pPr>
                              <w:rPr>
                                <w:rFonts w:ascii="Arial" w:hAnsi="Arial" w:cs="Arial"/>
                                <w:b/>
                                <w:sz w:val="24"/>
                                <w:szCs w:val="24"/>
                              </w:rPr>
                            </w:pPr>
                          </w:p>
                          <w:p w:rsidR="00285A4A" w:rsidRDefault="00285A4A" w:rsidP="00285A4A">
                            <w:pPr>
                              <w:rPr>
                                <w:rFonts w:ascii="Arial" w:hAnsi="Arial" w:cs="Arial"/>
                                <w:b/>
                                <w:sz w:val="24"/>
                                <w:szCs w:val="24"/>
                              </w:rPr>
                            </w:pPr>
                          </w:p>
                          <w:p w:rsidR="00285A4A" w:rsidRPr="00ED49AA" w:rsidRDefault="00285A4A" w:rsidP="00285A4A">
                            <w:pPr>
                              <w:rPr>
                                <w:rFonts w:ascii="Arial" w:hAnsi="Arial" w:cs="Aria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pt;margin-top:-28.65pt;width:276.75pt;height:12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" fillcolor="window" strokeweight=".5pt">
                <v:textbox>
                  <w:txbxContent>
                    <w:p w:rsidR="00285A4A" w:rsidRPr="00ED49AA" w:rsidRDefault="00285A4A" w:rsidP="00285A4A">
                      <w:pPr>
                        <w:rPr>
                          <w:rFonts w:ascii="Arial" w:hAnsi="Arial" w:cs="Arial"/>
                          <w:b/>
                          <w:sz w:val="24"/>
                          <w:szCs w:val="24"/>
                        </w:rPr>
                      </w:pPr>
                      <w:r w:rsidRPr="00ED49AA">
                        <w:rPr>
                          <w:rFonts w:ascii="Arial" w:hAnsi="Arial" w:cs="Arial"/>
                          <w:b/>
                          <w:sz w:val="24"/>
                          <w:szCs w:val="24"/>
                        </w:rPr>
                        <w:t>Newburn Manor Nursery School</w:t>
                      </w:r>
                    </w:p>
                    <w:p w:rsidR="00A33D91" w:rsidRDefault="00350AD8" w:rsidP="00A33D91">
                      <w:pPr>
                        <w:rPr>
                          <w:rFonts w:ascii="Arial" w:hAnsi="Arial" w:cs="Arial"/>
                          <w:b/>
                          <w:sz w:val="24"/>
                          <w:szCs w:val="24"/>
                        </w:rPr>
                      </w:pPr>
                      <w:r>
                        <w:rPr>
                          <w:rFonts w:ascii="Arial" w:hAnsi="Arial" w:cs="Arial"/>
                          <w:b/>
                          <w:sz w:val="24"/>
                          <w:szCs w:val="24"/>
                        </w:rPr>
                        <w:t>Maths Policy</w:t>
                      </w:r>
                    </w:p>
                    <w:p w:rsidR="00A33D91" w:rsidRDefault="00A33D91" w:rsidP="00A33D91">
                      <w:pPr>
                        <w:rPr>
                          <w:rFonts w:ascii="Arial" w:hAnsi="Arial" w:cs="Arial"/>
                          <w:b/>
                          <w:sz w:val="24"/>
                          <w:szCs w:val="24"/>
                        </w:rPr>
                      </w:pPr>
                      <w:r>
                        <w:rPr>
                          <w:rFonts w:ascii="Arial" w:hAnsi="Arial" w:cs="Arial"/>
                          <w:b/>
                          <w:sz w:val="24"/>
                          <w:szCs w:val="24"/>
                        </w:rPr>
                        <w:t>April 2017</w:t>
                      </w:r>
                    </w:p>
                    <w:p w:rsidR="00937F5A" w:rsidRDefault="00937F5A" w:rsidP="00A33D91">
                      <w:pPr>
                        <w:rPr>
                          <w:rFonts w:ascii="Arial" w:hAnsi="Arial" w:cs="Arial"/>
                          <w:b/>
                          <w:sz w:val="24"/>
                          <w:szCs w:val="24"/>
                        </w:rPr>
                      </w:pPr>
                      <w:r>
                        <w:rPr>
                          <w:rFonts w:ascii="Arial" w:hAnsi="Arial" w:cs="Arial"/>
                          <w:b/>
                          <w:sz w:val="24"/>
                          <w:szCs w:val="24"/>
                        </w:rPr>
                        <w:t>Review April 2018</w:t>
                      </w:r>
                      <w:bookmarkStart w:id="1" w:name="_GoBack"/>
                      <w:bookmarkEnd w:id="1"/>
                    </w:p>
                    <w:p w:rsidR="00285A4A" w:rsidRDefault="00285A4A" w:rsidP="00285A4A">
                      <w:pPr>
                        <w:rPr>
                          <w:rFonts w:ascii="Arial" w:hAnsi="Arial" w:cs="Arial"/>
                          <w:b/>
                          <w:sz w:val="24"/>
                          <w:szCs w:val="24"/>
                        </w:rPr>
                      </w:pPr>
                    </w:p>
                    <w:p w:rsidR="00285A4A" w:rsidRDefault="00285A4A" w:rsidP="00285A4A">
                      <w:pPr>
                        <w:rPr>
                          <w:rFonts w:ascii="Arial" w:hAnsi="Arial" w:cs="Arial"/>
                          <w:b/>
                          <w:sz w:val="24"/>
                          <w:szCs w:val="24"/>
                        </w:rPr>
                      </w:pPr>
                    </w:p>
                    <w:p w:rsidR="00285A4A" w:rsidRDefault="00285A4A" w:rsidP="00285A4A">
                      <w:pPr>
                        <w:rPr>
                          <w:rFonts w:ascii="Arial" w:hAnsi="Arial" w:cs="Arial"/>
                          <w:b/>
                          <w:sz w:val="24"/>
                          <w:szCs w:val="24"/>
                        </w:rPr>
                      </w:pPr>
                    </w:p>
                    <w:p w:rsidR="00285A4A" w:rsidRDefault="00285A4A" w:rsidP="00285A4A">
                      <w:pPr>
                        <w:rPr>
                          <w:rFonts w:ascii="Arial" w:hAnsi="Arial" w:cs="Arial"/>
                          <w:b/>
                          <w:sz w:val="24"/>
                          <w:szCs w:val="24"/>
                        </w:rPr>
                      </w:pPr>
                    </w:p>
                    <w:p w:rsidR="00285A4A" w:rsidRDefault="00285A4A" w:rsidP="00285A4A">
                      <w:pPr>
                        <w:rPr>
                          <w:rFonts w:ascii="Arial" w:hAnsi="Arial" w:cs="Arial"/>
                          <w:b/>
                          <w:sz w:val="24"/>
                          <w:szCs w:val="24"/>
                        </w:rPr>
                      </w:pPr>
                    </w:p>
                    <w:p w:rsidR="00285A4A" w:rsidRDefault="00285A4A" w:rsidP="00285A4A">
                      <w:pPr>
                        <w:rPr>
                          <w:rFonts w:ascii="Arial" w:hAnsi="Arial" w:cs="Arial"/>
                          <w:b/>
                          <w:sz w:val="24"/>
                          <w:szCs w:val="24"/>
                        </w:rPr>
                      </w:pPr>
                    </w:p>
                    <w:p w:rsidR="00285A4A" w:rsidRPr="00ED49AA" w:rsidRDefault="00285A4A" w:rsidP="00285A4A">
                      <w:pPr>
                        <w:rPr>
                          <w:rFonts w:ascii="Arial" w:hAnsi="Arial" w:cs="Arial"/>
                          <w:b/>
                          <w:sz w:val="24"/>
                          <w:szCs w:val="24"/>
                        </w:rPr>
                      </w:pPr>
                    </w:p>
                  </w:txbxContent>
                </v:textbox>
              </v:shape>
            </w:pict>
          </mc:Fallback>
        </mc:AlternateContent>
      </w:r>
    </w:p>
    <w:p w:rsidR="00004BA4" w:rsidRDefault="00004BA4"/>
    <w:p w:rsidR="00004BA4" w:rsidRDefault="00004BA4"/>
    <w:p w:rsidR="0054421A" w:rsidRDefault="0054421A"/>
    <w:p w:rsidR="00382FF4" w:rsidRDefault="00382FF4" w:rsidP="00382FF4">
      <w:pPr>
        <w:rPr>
          <w:rFonts w:ascii="Arial" w:hAnsi="Arial" w:cs="Arial"/>
          <w:sz w:val="20"/>
          <w:szCs w:val="20"/>
        </w:rPr>
      </w:pPr>
    </w:p>
    <w:p w:rsidR="00350AD8" w:rsidRPr="00350AD8" w:rsidRDefault="00350AD8" w:rsidP="00350AD8">
      <w:pPr>
        <w:overflowPunct w:val="0"/>
        <w:autoSpaceDE w:val="0"/>
        <w:autoSpaceDN w:val="0"/>
        <w:adjustRightInd w:val="0"/>
        <w:spacing w:after="0" w:line="240" w:lineRule="auto"/>
        <w:textAlignment w:val="baseline"/>
        <w:rPr>
          <w:rFonts w:ascii="Arial" w:eastAsia="Times New Roman" w:hAnsi="Arial" w:cs="Arial"/>
          <w:bCs/>
          <w:sz w:val="24"/>
          <w:szCs w:val="20"/>
        </w:rPr>
      </w:pPr>
      <w:r w:rsidRPr="00350AD8">
        <w:rPr>
          <w:rFonts w:ascii="Arial" w:eastAsia="Times New Roman" w:hAnsi="Arial" w:cs="Arial"/>
          <w:bCs/>
          <w:sz w:val="24"/>
          <w:szCs w:val="20"/>
        </w:rPr>
        <w:t>RATIONALE:</w:t>
      </w:r>
    </w:p>
    <w:p w:rsidR="00350AD8" w:rsidRPr="00350AD8" w:rsidRDefault="00350AD8" w:rsidP="00350AD8">
      <w:pPr>
        <w:overflowPunct w:val="0"/>
        <w:autoSpaceDE w:val="0"/>
        <w:autoSpaceDN w:val="0"/>
        <w:adjustRightInd w:val="0"/>
        <w:spacing w:after="0" w:line="240" w:lineRule="auto"/>
        <w:textAlignment w:val="baseline"/>
        <w:rPr>
          <w:rFonts w:ascii="Arial" w:eastAsia="Times New Roman" w:hAnsi="Arial" w:cs="Arial"/>
          <w:bCs/>
          <w:sz w:val="24"/>
          <w:szCs w:val="20"/>
        </w:rPr>
      </w:pPr>
      <w:r w:rsidRPr="00350AD8">
        <w:rPr>
          <w:rFonts w:ascii="Arial" w:eastAsia="Times New Roman" w:hAnsi="Arial" w:cs="Arial"/>
          <w:bCs/>
          <w:sz w:val="24"/>
          <w:szCs w:val="24"/>
        </w:rPr>
        <w:t>Mathematics</w:t>
      </w:r>
      <w:r>
        <w:rPr>
          <w:rFonts w:ascii="Arial" w:eastAsia="Times New Roman" w:hAnsi="Arial" w:cs="Arial"/>
          <w:bCs/>
          <w:sz w:val="24"/>
          <w:szCs w:val="24"/>
        </w:rPr>
        <w:t xml:space="preserve"> skills are</w:t>
      </w:r>
      <w:r w:rsidRPr="00350AD8">
        <w:rPr>
          <w:rFonts w:ascii="Arial" w:eastAsia="Times New Roman" w:hAnsi="Arial" w:cs="Arial"/>
          <w:bCs/>
          <w:sz w:val="24"/>
          <w:szCs w:val="24"/>
        </w:rPr>
        <w:t xml:space="preserve"> </w:t>
      </w:r>
      <w:r w:rsidRPr="00350AD8">
        <w:rPr>
          <w:rFonts w:ascii="Arial" w:eastAsia="Times New Roman" w:hAnsi="Arial" w:cs="Arial"/>
          <w:bCs/>
          <w:sz w:val="24"/>
          <w:szCs w:val="20"/>
        </w:rPr>
        <w:t xml:space="preserve">essential in preparing children for opportunities, responsibilities and experiences in adult life. These skills equip pupils with logical reasoning, problem solving, numeracy and abstract thinking which lie at the very core of everyday life. </w:t>
      </w:r>
    </w:p>
    <w:p w:rsidR="00350AD8" w:rsidRPr="00350AD8" w:rsidRDefault="00350AD8" w:rsidP="00350AD8">
      <w:pPr>
        <w:overflowPunct w:val="0"/>
        <w:autoSpaceDE w:val="0"/>
        <w:autoSpaceDN w:val="0"/>
        <w:adjustRightInd w:val="0"/>
        <w:spacing w:after="0" w:line="240" w:lineRule="auto"/>
        <w:textAlignment w:val="baseline"/>
        <w:rPr>
          <w:rFonts w:ascii="Arial" w:eastAsia="Times New Roman" w:hAnsi="Arial" w:cs="Arial"/>
          <w:bCs/>
          <w:sz w:val="24"/>
          <w:szCs w:val="20"/>
        </w:rPr>
      </w:pPr>
      <w:r w:rsidRPr="00350AD8">
        <w:rPr>
          <w:rFonts w:ascii="Arial" w:eastAsia="Times New Roman" w:hAnsi="Arial" w:cs="Arial"/>
          <w:bCs/>
          <w:sz w:val="24"/>
          <w:szCs w:val="20"/>
        </w:rPr>
        <w:t>We believe that p</w:t>
      </w:r>
      <w:r w:rsidRPr="00350AD8">
        <w:rPr>
          <w:rFonts w:ascii="Arial" w:eastAsia="Times New Roman" w:hAnsi="Arial" w:cs="Arial"/>
          <w:bCs/>
          <w:sz w:val="24"/>
          <w:szCs w:val="24"/>
        </w:rPr>
        <w:t>roblem solving; reasoning and numeracy skills are developed by</w:t>
      </w:r>
      <w:r w:rsidRPr="00350AD8">
        <w:rPr>
          <w:rFonts w:ascii="Arial" w:eastAsia="Times New Roman" w:hAnsi="Arial" w:cs="Arial"/>
          <w:bCs/>
          <w:sz w:val="24"/>
          <w:szCs w:val="20"/>
        </w:rPr>
        <w:t xml:space="preserve"> becoming confident and competent in learning and using key skills through exposure to a rich environment, practical activity, exploration and discussion.</w:t>
      </w:r>
    </w:p>
    <w:p w:rsidR="00350AD8" w:rsidRDefault="00350AD8" w:rsidP="00350AD8">
      <w:pPr>
        <w:overflowPunct w:val="0"/>
        <w:autoSpaceDE w:val="0"/>
        <w:autoSpaceDN w:val="0"/>
        <w:adjustRightInd w:val="0"/>
        <w:spacing w:after="0" w:line="240" w:lineRule="auto"/>
        <w:textAlignment w:val="baseline"/>
        <w:rPr>
          <w:rFonts w:ascii="Arial" w:eastAsia="Times New Roman" w:hAnsi="Arial" w:cs="Arial"/>
          <w:bCs/>
          <w:sz w:val="24"/>
          <w:szCs w:val="20"/>
        </w:rPr>
      </w:pPr>
      <w:r w:rsidRPr="00350AD8">
        <w:rPr>
          <w:rFonts w:ascii="Arial" w:eastAsia="Times New Roman" w:hAnsi="Arial" w:cs="Arial"/>
          <w:bCs/>
          <w:sz w:val="24"/>
          <w:szCs w:val="20"/>
        </w:rPr>
        <w:t>We commit ourselves to developing mathematical skills and understanding through challenging but achievable tasks which are founded in a sound knowledge of the individual needs of children and which exploit a range of teaching methods, resources and materials including ICT.</w:t>
      </w:r>
    </w:p>
    <w:p w:rsidR="00747743" w:rsidRPr="00350AD8" w:rsidRDefault="00747743" w:rsidP="00350AD8">
      <w:pPr>
        <w:overflowPunct w:val="0"/>
        <w:autoSpaceDE w:val="0"/>
        <w:autoSpaceDN w:val="0"/>
        <w:adjustRightInd w:val="0"/>
        <w:spacing w:after="0" w:line="240" w:lineRule="auto"/>
        <w:textAlignment w:val="baseline"/>
        <w:rPr>
          <w:rFonts w:ascii="Arial" w:eastAsia="Times New Roman" w:hAnsi="Arial" w:cs="Arial"/>
          <w:bCs/>
          <w:sz w:val="24"/>
          <w:szCs w:val="20"/>
        </w:rPr>
      </w:pPr>
      <w:r>
        <w:rPr>
          <w:rFonts w:ascii="Arial" w:eastAsia="Times New Roman" w:hAnsi="Arial" w:cs="Arial"/>
          <w:bCs/>
          <w:sz w:val="24"/>
          <w:szCs w:val="20"/>
        </w:rPr>
        <w:t>The area of number and shape, space and measures are followed through our curriculum and continuous provision.</w:t>
      </w:r>
    </w:p>
    <w:p w:rsidR="00350AD8" w:rsidRPr="00350AD8" w:rsidRDefault="00350AD8" w:rsidP="00350AD8">
      <w:pPr>
        <w:overflowPunct w:val="0"/>
        <w:autoSpaceDE w:val="0"/>
        <w:autoSpaceDN w:val="0"/>
        <w:adjustRightInd w:val="0"/>
        <w:spacing w:after="0" w:line="240" w:lineRule="auto"/>
        <w:textAlignment w:val="baseline"/>
        <w:rPr>
          <w:rFonts w:ascii="Arial" w:eastAsia="Times New Roman" w:hAnsi="Arial" w:cs="Arial"/>
          <w:bCs/>
          <w:sz w:val="24"/>
          <w:szCs w:val="20"/>
        </w:rPr>
      </w:pPr>
    </w:p>
    <w:p w:rsidR="00350AD8" w:rsidRPr="00350AD8" w:rsidRDefault="00350AD8" w:rsidP="00350AD8">
      <w:pPr>
        <w:overflowPunct w:val="0"/>
        <w:autoSpaceDE w:val="0"/>
        <w:autoSpaceDN w:val="0"/>
        <w:adjustRightInd w:val="0"/>
        <w:spacing w:after="0" w:line="240" w:lineRule="auto"/>
        <w:textAlignment w:val="baseline"/>
        <w:rPr>
          <w:rFonts w:ascii="Arial" w:eastAsia="Times New Roman" w:hAnsi="Arial" w:cs="Arial"/>
          <w:bCs/>
          <w:sz w:val="24"/>
          <w:szCs w:val="20"/>
        </w:rPr>
      </w:pPr>
    </w:p>
    <w:p w:rsidR="00350AD8" w:rsidRPr="00350AD8" w:rsidRDefault="00350AD8" w:rsidP="00350AD8">
      <w:pPr>
        <w:overflowPunct w:val="0"/>
        <w:autoSpaceDE w:val="0"/>
        <w:autoSpaceDN w:val="0"/>
        <w:adjustRightInd w:val="0"/>
        <w:spacing w:after="0" w:line="240" w:lineRule="auto"/>
        <w:textAlignment w:val="baseline"/>
        <w:rPr>
          <w:rFonts w:ascii="Arial" w:eastAsia="Times New Roman" w:hAnsi="Arial" w:cs="Arial"/>
          <w:bCs/>
          <w:sz w:val="24"/>
          <w:szCs w:val="20"/>
        </w:rPr>
      </w:pPr>
      <w:r w:rsidRPr="00350AD8">
        <w:rPr>
          <w:rFonts w:ascii="Arial" w:eastAsia="Times New Roman" w:hAnsi="Arial" w:cs="Arial"/>
          <w:bCs/>
          <w:sz w:val="24"/>
          <w:szCs w:val="20"/>
        </w:rPr>
        <w:t xml:space="preserve">PURPOSE 1: </w:t>
      </w:r>
    </w:p>
    <w:p w:rsidR="00350AD8" w:rsidRPr="00350AD8" w:rsidRDefault="00350AD8" w:rsidP="00350AD8">
      <w:pPr>
        <w:overflowPunct w:val="0"/>
        <w:autoSpaceDE w:val="0"/>
        <w:autoSpaceDN w:val="0"/>
        <w:adjustRightInd w:val="0"/>
        <w:spacing w:after="0" w:line="240" w:lineRule="auto"/>
        <w:textAlignment w:val="baseline"/>
        <w:rPr>
          <w:rFonts w:ascii="Arial" w:eastAsia="Times New Roman" w:hAnsi="Arial" w:cs="Arial"/>
          <w:bCs/>
          <w:sz w:val="24"/>
          <w:szCs w:val="20"/>
        </w:rPr>
      </w:pPr>
      <w:r w:rsidRPr="00350AD8">
        <w:rPr>
          <w:rFonts w:ascii="Arial" w:eastAsia="Times New Roman" w:hAnsi="Arial" w:cs="Arial"/>
          <w:bCs/>
          <w:sz w:val="24"/>
          <w:szCs w:val="20"/>
        </w:rPr>
        <w:t>To promote development of p</w:t>
      </w:r>
      <w:r w:rsidRPr="00350AD8">
        <w:rPr>
          <w:rFonts w:ascii="Arial" w:eastAsia="Times New Roman" w:hAnsi="Arial" w:cs="Arial"/>
          <w:bCs/>
          <w:sz w:val="24"/>
          <w:szCs w:val="24"/>
        </w:rPr>
        <w:t xml:space="preserve">roblem solving, reasoning and numeracy </w:t>
      </w:r>
      <w:r w:rsidRPr="00350AD8">
        <w:rPr>
          <w:rFonts w:ascii="Arial" w:eastAsia="Times New Roman" w:hAnsi="Arial" w:cs="Arial"/>
          <w:bCs/>
          <w:sz w:val="24"/>
          <w:szCs w:val="20"/>
        </w:rPr>
        <w:t>through focussed mathematical tasks and other activities which draw on mathematical learning.</w:t>
      </w:r>
    </w:p>
    <w:p w:rsidR="00350AD8" w:rsidRPr="00350AD8" w:rsidRDefault="00350AD8" w:rsidP="00350AD8">
      <w:pPr>
        <w:overflowPunct w:val="0"/>
        <w:autoSpaceDE w:val="0"/>
        <w:autoSpaceDN w:val="0"/>
        <w:adjustRightInd w:val="0"/>
        <w:spacing w:after="0" w:line="240" w:lineRule="auto"/>
        <w:textAlignment w:val="baseline"/>
        <w:rPr>
          <w:rFonts w:ascii="Arial" w:eastAsia="Times New Roman" w:hAnsi="Arial" w:cs="Arial"/>
          <w:bCs/>
          <w:sz w:val="24"/>
          <w:szCs w:val="20"/>
        </w:rPr>
      </w:pPr>
      <w:r w:rsidRPr="00350AD8">
        <w:rPr>
          <w:rFonts w:ascii="Arial" w:eastAsia="Times New Roman" w:hAnsi="Arial" w:cs="Arial"/>
          <w:bCs/>
          <w:sz w:val="24"/>
          <w:szCs w:val="20"/>
        </w:rPr>
        <w:t>GUIDELINES:</w:t>
      </w:r>
    </w:p>
    <w:p w:rsidR="00350AD8" w:rsidRPr="00350AD8" w:rsidRDefault="00350AD8" w:rsidP="00350AD8">
      <w:pPr>
        <w:overflowPunct w:val="0"/>
        <w:autoSpaceDE w:val="0"/>
        <w:autoSpaceDN w:val="0"/>
        <w:adjustRightInd w:val="0"/>
        <w:spacing w:after="0" w:line="240" w:lineRule="auto"/>
        <w:textAlignment w:val="baseline"/>
        <w:rPr>
          <w:rFonts w:ascii="Arial" w:eastAsia="Times New Roman" w:hAnsi="Arial" w:cs="Arial"/>
          <w:sz w:val="24"/>
          <w:szCs w:val="20"/>
        </w:rPr>
      </w:pPr>
      <w:r w:rsidRPr="00350AD8">
        <w:rPr>
          <w:rFonts w:ascii="Arial" w:eastAsia="Times New Roman" w:hAnsi="Arial" w:cs="Arial"/>
          <w:sz w:val="24"/>
          <w:szCs w:val="20"/>
        </w:rPr>
        <w:t>Practitioners should:-</w:t>
      </w:r>
    </w:p>
    <w:p w:rsidR="00350AD8" w:rsidRPr="00350AD8" w:rsidRDefault="00350AD8" w:rsidP="00350AD8">
      <w:pPr>
        <w:numPr>
          <w:ilvl w:val="0"/>
          <w:numId w:val="12"/>
        </w:numPr>
        <w:overflowPunct w:val="0"/>
        <w:autoSpaceDE w:val="0"/>
        <w:autoSpaceDN w:val="0"/>
        <w:adjustRightInd w:val="0"/>
        <w:spacing w:after="0" w:line="240" w:lineRule="auto"/>
        <w:textAlignment w:val="baseline"/>
        <w:rPr>
          <w:rFonts w:ascii="Arial" w:eastAsia="Times New Roman" w:hAnsi="Arial" w:cs="Arial"/>
          <w:sz w:val="24"/>
          <w:szCs w:val="20"/>
        </w:rPr>
      </w:pPr>
      <w:r w:rsidRPr="00350AD8">
        <w:rPr>
          <w:rFonts w:ascii="Arial" w:eastAsia="Times New Roman" w:hAnsi="Arial" w:cs="Arial"/>
          <w:sz w:val="24"/>
          <w:szCs w:val="20"/>
        </w:rPr>
        <w:t>Plan for a range of activities and mathematical opportunities with clear learning objectives.</w:t>
      </w:r>
      <w:r w:rsidRPr="00350AD8">
        <w:rPr>
          <w:rFonts w:ascii="Arial" w:eastAsia="Times New Roman" w:hAnsi="Arial" w:cs="Arial"/>
          <w:bCs/>
          <w:sz w:val="24"/>
          <w:szCs w:val="20"/>
        </w:rPr>
        <w:t xml:space="preserve"> </w:t>
      </w:r>
    </w:p>
    <w:p w:rsidR="00350AD8" w:rsidRPr="00350AD8" w:rsidRDefault="00350AD8" w:rsidP="00350AD8">
      <w:pPr>
        <w:numPr>
          <w:ilvl w:val="0"/>
          <w:numId w:val="12"/>
        </w:numPr>
        <w:overflowPunct w:val="0"/>
        <w:autoSpaceDE w:val="0"/>
        <w:autoSpaceDN w:val="0"/>
        <w:adjustRightInd w:val="0"/>
        <w:spacing w:after="0" w:line="240" w:lineRule="auto"/>
        <w:textAlignment w:val="baseline"/>
        <w:rPr>
          <w:rFonts w:ascii="Arial" w:eastAsia="Times New Roman" w:hAnsi="Arial" w:cs="Arial"/>
          <w:sz w:val="24"/>
          <w:szCs w:val="20"/>
        </w:rPr>
      </w:pPr>
      <w:r w:rsidRPr="00350AD8">
        <w:rPr>
          <w:rFonts w:ascii="Arial" w:eastAsia="Times New Roman" w:hAnsi="Arial" w:cs="Arial"/>
          <w:sz w:val="24"/>
          <w:szCs w:val="20"/>
        </w:rPr>
        <w:t>Provide a variety of enjoyable and meaningful, focussed activities, using a range of resources and materials.</w:t>
      </w:r>
    </w:p>
    <w:p w:rsidR="00350AD8" w:rsidRPr="00350AD8" w:rsidRDefault="00350AD8" w:rsidP="00350AD8">
      <w:pPr>
        <w:numPr>
          <w:ilvl w:val="0"/>
          <w:numId w:val="12"/>
        </w:numPr>
        <w:overflowPunct w:val="0"/>
        <w:autoSpaceDE w:val="0"/>
        <w:autoSpaceDN w:val="0"/>
        <w:adjustRightInd w:val="0"/>
        <w:spacing w:after="0" w:line="240" w:lineRule="auto"/>
        <w:textAlignment w:val="baseline"/>
        <w:rPr>
          <w:rFonts w:ascii="Arial" w:eastAsia="Times New Roman" w:hAnsi="Arial" w:cs="Arial"/>
          <w:sz w:val="24"/>
          <w:szCs w:val="20"/>
        </w:rPr>
      </w:pPr>
      <w:r w:rsidRPr="00350AD8">
        <w:rPr>
          <w:rFonts w:ascii="Arial" w:eastAsia="Times New Roman" w:hAnsi="Arial" w:cs="Arial"/>
          <w:sz w:val="24"/>
          <w:szCs w:val="20"/>
        </w:rPr>
        <w:t>Provide opportunities for children to engage in activities planned by adults and also those which they plan or initiate themselves.</w:t>
      </w:r>
    </w:p>
    <w:p w:rsidR="00350AD8" w:rsidRPr="00350AD8" w:rsidRDefault="00350AD8" w:rsidP="00350AD8">
      <w:pPr>
        <w:numPr>
          <w:ilvl w:val="0"/>
          <w:numId w:val="12"/>
        </w:numPr>
        <w:overflowPunct w:val="0"/>
        <w:autoSpaceDE w:val="0"/>
        <w:autoSpaceDN w:val="0"/>
        <w:adjustRightInd w:val="0"/>
        <w:spacing w:after="0" w:line="240" w:lineRule="auto"/>
        <w:textAlignment w:val="baseline"/>
        <w:rPr>
          <w:rFonts w:ascii="Arial" w:eastAsia="Times New Roman" w:hAnsi="Arial" w:cs="Arial"/>
          <w:sz w:val="24"/>
          <w:szCs w:val="20"/>
        </w:rPr>
      </w:pPr>
      <w:r w:rsidRPr="00350AD8">
        <w:rPr>
          <w:rFonts w:ascii="Arial" w:eastAsia="Times New Roman" w:hAnsi="Arial" w:cs="Arial"/>
          <w:sz w:val="24"/>
          <w:szCs w:val="20"/>
        </w:rPr>
        <w:t>Consolidate learning by revisiting learning objectives many times.</w:t>
      </w:r>
    </w:p>
    <w:p w:rsidR="00350AD8" w:rsidRPr="00350AD8" w:rsidRDefault="00350AD8" w:rsidP="00350AD8">
      <w:pPr>
        <w:numPr>
          <w:ilvl w:val="0"/>
          <w:numId w:val="12"/>
        </w:numPr>
        <w:overflowPunct w:val="0"/>
        <w:autoSpaceDE w:val="0"/>
        <w:autoSpaceDN w:val="0"/>
        <w:adjustRightInd w:val="0"/>
        <w:spacing w:after="0" w:line="240" w:lineRule="auto"/>
        <w:textAlignment w:val="baseline"/>
        <w:rPr>
          <w:rFonts w:ascii="Arial" w:eastAsia="Times New Roman" w:hAnsi="Arial" w:cs="Arial"/>
          <w:sz w:val="24"/>
          <w:szCs w:val="20"/>
        </w:rPr>
      </w:pPr>
      <w:r w:rsidRPr="00350AD8">
        <w:rPr>
          <w:rFonts w:ascii="Arial" w:eastAsia="Times New Roman" w:hAnsi="Arial" w:cs="Arial"/>
          <w:sz w:val="24"/>
          <w:szCs w:val="20"/>
        </w:rPr>
        <w:t>Ensure provision of rich, carefully planned environment which provides opportunities for children to practise their mathematical skills and knowledge in their play and in everyday contexts such as role play.</w:t>
      </w:r>
    </w:p>
    <w:p w:rsidR="00350AD8" w:rsidRPr="00350AD8" w:rsidRDefault="00350AD8" w:rsidP="00350AD8">
      <w:pPr>
        <w:overflowPunct w:val="0"/>
        <w:autoSpaceDE w:val="0"/>
        <w:autoSpaceDN w:val="0"/>
        <w:adjustRightInd w:val="0"/>
        <w:spacing w:after="0" w:line="240" w:lineRule="auto"/>
        <w:ind w:left="720"/>
        <w:textAlignment w:val="baseline"/>
        <w:rPr>
          <w:rFonts w:ascii="Arial" w:eastAsia="Times New Roman" w:hAnsi="Arial" w:cs="Arial"/>
          <w:sz w:val="24"/>
          <w:szCs w:val="20"/>
        </w:rPr>
      </w:pPr>
    </w:p>
    <w:p w:rsidR="00350AD8" w:rsidRPr="00350AD8" w:rsidRDefault="00350AD8" w:rsidP="00350AD8">
      <w:pPr>
        <w:overflowPunct w:val="0"/>
        <w:autoSpaceDE w:val="0"/>
        <w:autoSpaceDN w:val="0"/>
        <w:adjustRightInd w:val="0"/>
        <w:spacing w:after="0" w:line="240" w:lineRule="auto"/>
        <w:textAlignment w:val="baseline"/>
        <w:rPr>
          <w:rFonts w:ascii="Arial" w:eastAsia="Times New Roman" w:hAnsi="Arial" w:cs="Arial"/>
          <w:sz w:val="24"/>
          <w:szCs w:val="20"/>
        </w:rPr>
      </w:pPr>
    </w:p>
    <w:p w:rsidR="00350AD8" w:rsidRPr="00350AD8" w:rsidRDefault="00350AD8" w:rsidP="00350AD8">
      <w:pPr>
        <w:overflowPunct w:val="0"/>
        <w:autoSpaceDE w:val="0"/>
        <w:autoSpaceDN w:val="0"/>
        <w:adjustRightInd w:val="0"/>
        <w:spacing w:after="0" w:line="240" w:lineRule="auto"/>
        <w:textAlignment w:val="baseline"/>
        <w:rPr>
          <w:rFonts w:ascii="Arial" w:eastAsia="Times New Roman" w:hAnsi="Arial" w:cs="Arial"/>
          <w:bCs/>
          <w:sz w:val="24"/>
          <w:szCs w:val="20"/>
        </w:rPr>
      </w:pPr>
      <w:r w:rsidRPr="00350AD8">
        <w:rPr>
          <w:rFonts w:ascii="Arial" w:eastAsia="Times New Roman" w:hAnsi="Arial" w:cs="Arial"/>
          <w:bCs/>
          <w:sz w:val="24"/>
          <w:szCs w:val="20"/>
        </w:rPr>
        <w:t xml:space="preserve">PURPOSE 2: </w:t>
      </w:r>
    </w:p>
    <w:p w:rsidR="00350AD8" w:rsidRPr="00350AD8" w:rsidRDefault="00350AD8" w:rsidP="00350AD8">
      <w:pPr>
        <w:overflowPunct w:val="0"/>
        <w:autoSpaceDE w:val="0"/>
        <w:autoSpaceDN w:val="0"/>
        <w:adjustRightInd w:val="0"/>
        <w:spacing w:after="0" w:line="240" w:lineRule="auto"/>
        <w:textAlignment w:val="baseline"/>
        <w:rPr>
          <w:rFonts w:ascii="Arial" w:eastAsia="Times New Roman" w:hAnsi="Arial" w:cs="Arial"/>
          <w:bCs/>
          <w:sz w:val="24"/>
          <w:szCs w:val="20"/>
        </w:rPr>
      </w:pPr>
      <w:r w:rsidRPr="00350AD8">
        <w:rPr>
          <w:rFonts w:ascii="Arial" w:eastAsia="Times New Roman" w:hAnsi="Arial" w:cs="Arial"/>
          <w:bCs/>
          <w:sz w:val="24"/>
          <w:szCs w:val="20"/>
        </w:rPr>
        <w:t>To plan practical activities which are underpinned by children’s developing communication skills.</w:t>
      </w:r>
    </w:p>
    <w:p w:rsidR="00350AD8" w:rsidRPr="00350AD8" w:rsidRDefault="00350AD8" w:rsidP="00350AD8">
      <w:pPr>
        <w:overflowPunct w:val="0"/>
        <w:autoSpaceDE w:val="0"/>
        <w:autoSpaceDN w:val="0"/>
        <w:adjustRightInd w:val="0"/>
        <w:spacing w:after="0" w:line="240" w:lineRule="auto"/>
        <w:textAlignment w:val="baseline"/>
        <w:rPr>
          <w:rFonts w:ascii="Arial" w:eastAsia="Times New Roman" w:hAnsi="Arial" w:cs="Arial"/>
          <w:bCs/>
          <w:sz w:val="24"/>
          <w:szCs w:val="20"/>
        </w:rPr>
      </w:pPr>
      <w:r w:rsidRPr="00350AD8">
        <w:rPr>
          <w:rFonts w:ascii="Arial" w:eastAsia="Times New Roman" w:hAnsi="Arial" w:cs="Arial"/>
          <w:bCs/>
          <w:sz w:val="24"/>
          <w:szCs w:val="20"/>
        </w:rPr>
        <w:t>GUIDELINES:</w:t>
      </w:r>
    </w:p>
    <w:p w:rsidR="00350AD8" w:rsidRPr="00350AD8" w:rsidRDefault="00350AD8" w:rsidP="00350AD8">
      <w:pPr>
        <w:overflowPunct w:val="0"/>
        <w:autoSpaceDE w:val="0"/>
        <w:autoSpaceDN w:val="0"/>
        <w:adjustRightInd w:val="0"/>
        <w:spacing w:after="0" w:line="240" w:lineRule="auto"/>
        <w:textAlignment w:val="baseline"/>
        <w:rPr>
          <w:rFonts w:ascii="Arial" w:eastAsia="Times New Roman" w:hAnsi="Arial" w:cs="Arial"/>
          <w:sz w:val="24"/>
          <w:szCs w:val="20"/>
        </w:rPr>
      </w:pPr>
      <w:r w:rsidRPr="00350AD8">
        <w:rPr>
          <w:rFonts w:ascii="Arial" w:eastAsia="Times New Roman" w:hAnsi="Arial" w:cs="Arial"/>
          <w:sz w:val="24"/>
          <w:szCs w:val="20"/>
        </w:rPr>
        <w:t>Practitioners should:</w:t>
      </w:r>
    </w:p>
    <w:p w:rsidR="00350AD8" w:rsidRPr="00350AD8" w:rsidRDefault="00350AD8" w:rsidP="00350AD8">
      <w:pPr>
        <w:numPr>
          <w:ilvl w:val="0"/>
          <w:numId w:val="12"/>
        </w:numPr>
        <w:overflowPunct w:val="0"/>
        <w:autoSpaceDE w:val="0"/>
        <w:autoSpaceDN w:val="0"/>
        <w:adjustRightInd w:val="0"/>
        <w:spacing w:after="0" w:line="240" w:lineRule="auto"/>
        <w:textAlignment w:val="baseline"/>
        <w:rPr>
          <w:rFonts w:ascii="Arial" w:eastAsia="Times New Roman" w:hAnsi="Arial" w:cs="Arial"/>
          <w:sz w:val="24"/>
          <w:szCs w:val="20"/>
        </w:rPr>
      </w:pPr>
      <w:r w:rsidRPr="00350AD8">
        <w:rPr>
          <w:rFonts w:ascii="Arial" w:eastAsia="Times New Roman" w:hAnsi="Arial" w:cs="Arial"/>
          <w:sz w:val="24"/>
          <w:szCs w:val="20"/>
        </w:rPr>
        <w:lastRenderedPageBreak/>
        <w:t>Plan practical activities which encourage children to engage in mathematical discussion, organising and initiating ideas and explain their thinking or what they have done.</w:t>
      </w:r>
    </w:p>
    <w:p w:rsidR="00350AD8" w:rsidRPr="00350AD8" w:rsidRDefault="00350AD8" w:rsidP="00350AD8">
      <w:pPr>
        <w:numPr>
          <w:ilvl w:val="0"/>
          <w:numId w:val="12"/>
        </w:numPr>
        <w:overflowPunct w:val="0"/>
        <w:autoSpaceDE w:val="0"/>
        <w:autoSpaceDN w:val="0"/>
        <w:adjustRightInd w:val="0"/>
        <w:spacing w:after="0" w:line="240" w:lineRule="auto"/>
        <w:textAlignment w:val="baseline"/>
        <w:rPr>
          <w:rFonts w:ascii="Arial" w:eastAsia="Times New Roman" w:hAnsi="Arial" w:cs="Arial"/>
          <w:sz w:val="24"/>
          <w:szCs w:val="20"/>
        </w:rPr>
      </w:pPr>
      <w:r w:rsidRPr="00350AD8">
        <w:rPr>
          <w:rFonts w:ascii="Arial" w:eastAsia="Times New Roman" w:hAnsi="Arial" w:cs="Arial"/>
          <w:sz w:val="24"/>
          <w:szCs w:val="20"/>
        </w:rPr>
        <w:t>Make good use of opportunities to talk mathematically as children play or take part in normal daily activities.</w:t>
      </w:r>
    </w:p>
    <w:p w:rsidR="00350AD8" w:rsidRPr="00350AD8" w:rsidRDefault="00350AD8" w:rsidP="00350AD8">
      <w:pPr>
        <w:numPr>
          <w:ilvl w:val="0"/>
          <w:numId w:val="12"/>
        </w:numPr>
        <w:overflowPunct w:val="0"/>
        <w:autoSpaceDE w:val="0"/>
        <w:autoSpaceDN w:val="0"/>
        <w:adjustRightInd w:val="0"/>
        <w:spacing w:after="0" w:line="240" w:lineRule="auto"/>
        <w:textAlignment w:val="baseline"/>
        <w:rPr>
          <w:rFonts w:ascii="Arial" w:eastAsia="Times New Roman" w:hAnsi="Arial" w:cs="Arial"/>
          <w:sz w:val="24"/>
          <w:szCs w:val="20"/>
        </w:rPr>
      </w:pPr>
      <w:r w:rsidRPr="00350AD8">
        <w:rPr>
          <w:rFonts w:ascii="Arial" w:eastAsia="Times New Roman" w:hAnsi="Arial" w:cs="Arial"/>
          <w:sz w:val="24"/>
          <w:szCs w:val="20"/>
        </w:rPr>
        <w:t>Use open ended questions to support and extend thinking.</w:t>
      </w:r>
    </w:p>
    <w:p w:rsidR="00350AD8" w:rsidRPr="00350AD8" w:rsidRDefault="00350AD8" w:rsidP="00350AD8">
      <w:pPr>
        <w:numPr>
          <w:ilvl w:val="0"/>
          <w:numId w:val="12"/>
        </w:numPr>
        <w:overflowPunct w:val="0"/>
        <w:autoSpaceDE w:val="0"/>
        <w:autoSpaceDN w:val="0"/>
        <w:adjustRightInd w:val="0"/>
        <w:spacing w:after="0" w:line="240" w:lineRule="auto"/>
        <w:textAlignment w:val="baseline"/>
        <w:rPr>
          <w:rFonts w:ascii="Arial" w:eastAsia="Times New Roman" w:hAnsi="Arial" w:cs="Arial"/>
          <w:sz w:val="24"/>
          <w:szCs w:val="20"/>
        </w:rPr>
      </w:pPr>
      <w:r w:rsidRPr="00350AD8">
        <w:rPr>
          <w:rFonts w:ascii="Arial" w:eastAsia="Times New Roman" w:hAnsi="Arial" w:cs="Arial"/>
          <w:sz w:val="24"/>
          <w:szCs w:val="20"/>
        </w:rPr>
        <w:t>Model correct mathematical terminology and introduce new vocabulary, when relevant.</w:t>
      </w:r>
    </w:p>
    <w:p w:rsidR="00350AD8" w:rsidRPr="00350AD8" w:rsidRDefault="00350AD8" w:rsidP="00350AD8">
      <w:pPr>
        <w:numPr>
          <w:ilvl w:val="0"/>
          <w:numId w:val="12"/>
        </w:numPr>
        <w:overflowPunct w:val="0"/>
        <w:autoSpaceDE w:val="0"/>
        <w:autoSpaceDN w:val="0"/>
        <w:adjustRightInd w:val="0"/>
        <w:spacing w:after="0" w:line="240" w:lineRule="auto"/>
        <w:textAlignment w:val="baseline"/>
        <w:rPr>
          <w:rFonts w:ascii="Arial" w:eastAsia="Times New Roman" w:hAnsi="Arial" w:cs="Arial"/>
          <w:sz w:val="24"/>
          <w:szCs w:val="20"/>
        </w:rPr>
      </w:pPr>
      <w:r w:rsidRPr="00350AD8">
        <w:rPr>
          <w:rFonts w:ascii="Arial" w:eastAsia="Times New Roman" w:hAnsi="Arial" w:cs="Arial"/>
          <w:sz w:val="24"/>
          <w:szCs w:val="20"/>
        </w:rPr>
        <w:t>Provide opportunities for children to work together.</w:t>
      </w:r>
    </w:p>
    <w:p w:rsidR="00350AD8" w:rsidRPr="00350AD8" w:rsidRDefault="00350AD8" w:rsidP="00350AD8">
      <w:pPr>
        <w:numPr>
          <w:ilvl w:val="0"/>
          <w:numId w:val="12"/>
        </w:numPr>
        <w:overflowPunct w:val="0"/>
        <w:autoSpaceDE w:val="0"/>
        <w:autoSpaceDN w:val="0"/>
        <w:adjustRightInd w:val="0"/>
        <w:spacing w:after="0" w:line="240" w:lineRule="auto"/>
        <w:textAlignment w:val="baseline"/>
        <w:rPr>
          <w:rFonts w:ascii="Arial" w:eastAsia="Times New Roman" w:hAnsi="Arial" w:cs="Arial"/>
          <w:sz w:val="24"/>
          <w:szCs w:val="20"/>
        </w:rPr>
      </w:pPr>
      <w:r w:rsidRPr="00350AD8">
        <w:rPr>
          <w:rFonts w:ascii="Arial" w:eastAsia="Times New Roman" w:hAnsi="Arial" w:cs="Arial"/>
          <w:sz w:val="24"/>
          <w:szCs w:val="20"/>
        </w:rPr>
        <w:t>Encourage children to record their findings or what they have done, as appropriate.</w:t>
      </w:r>
    </w:p>
    <w:p w:rsidR="00350AD8" w:rsidRPr="00350AD8" w:rsidRDefault="00350AD8" w:rsidP="00350AD8">
      <w:pPr>
        <w:overflowPunct w:val="0"/>
        <w:autoSpaceDE w:val="0"/>
        <w:autoSpaceDN w:val="0"/>
        <w:adjustRightInd w:val="0"/>
        <w:spacing w:after="0" w:line="240" w:lineRule="auto"/>
        <w:ind w:left="720"/>
        <w:textAlignment w:val="baseline"/>
        <w:rPr>
          <w:rFonts w:ascii="Arial" w:eastAsia="Times New Roman" w:hAnsi="Arial" w:cs="Arial"/>
          <w:sz w:val="24"/>
          <w:szCs w:val="20"/>
        </w:rPr>
      </w:pPr>
    </w:p>
    <w:p w:rsidR="00350AD8" w:rsidRPr="00350AD8" w:rsidRDefault="00350AD8" w:rsidP="00350AD8">
      <w:pPr>
        <w:overflowPunct w:val="0"/>
        <w:autoSpaceDE w:val="0"/>
        <w:autoSpaceDN w:val="0"/>
        <w:adjustRightInd w:val="0"/>
        <w:spacing w:after="0" w:line="240" w:lineRule="auto"/>
        <w:ind w:left="720"/>
        <w:textAlignment w:val="baseline"/>
        <w:rPr>
          <w:rFonts w:ascii="Arial" w:eastAsia="Times New Roman" w:hAnsi="Arial" w:cs="Arial"/>
          <w:sz w:val="24"/>
          <w:szCs w:val="20"/>
        </w:rPr>
      </w:pPr>
    </w:p>
    <w:p w:rsidR="00350AD8" w:rsidRPr="00350AD8" w:rsidRDefault="00350AD8" w:rsidP="00350AD8">
      <w:pPr>
        <w:overflowPunct w:val="0"/>
        <w:autoSpaceDE w:val="0"/>
        <w:autoSpaceDN w:val="0"/>
        <w:adjustRightInd w:val="0"/>
        <w:spacing w:after="0" w:line="240" w:lineRule="auto"/>
        <w:textAlignment w:val="baseline"/>
        <w:rPr>
          <w:rFonts w:ascii="Arial" w:eastAsia="Times New Roman" w:hAnsi="Arial" w:cs="Arial"/>
          <w:bCs/>
          <w:sz w:val="24"/>
          <w:szCs w:val="20"/>
        </w:rPr>
      </w:pPr>
      <w:r w:rsidRPr="00350AD8">
        <w:rPr>
          <w:rFonts w:ascii="Arial" w:eastAsia="Times New Roman" w:hAnsi="Arial" w:cs="Arial"/>
          <w:bCs/>
          <w:sz w:val="24"/>
          <w:szCs w:val="20"/>
        </w:rPr>
        <w:t xml:space="preserve"> PURPOSE 3: </w:t>
      </w:r>
    </w:p>
    <w:p w:rsidR="00350AD8" w:rsidRPr="00350AD8" w:rsidRDefault="00350AD8" w:rsidP="00350AD8">
      <w:pPr>
        <w:overflowPunct w:val="0"/>
        <w:autoSpaceDE w:val="0"/>
        <w:autoSpaceDN w:val="0"/>
        <w:adjustRightInd w:val="0"/>
        <w:spacing w:after="0" w:line="240" w:lineRule="auto"/>
        <w:textAlignment w:val="baseline"/>
        <w:rPr>
          <w:rFonts w:ascii="Arial" w:eastAsia="Times New Roman" w:hAnsi="Arial" w:cs="Arial"/>
          <w:bCs/>
          <w:sz w:val="24"/>
          <w:szCs w:val="20"/>
        </w:rPr>
      </w:pPr>
      <w:r w:rsidRPr="00350AD8">
        <w:rPr>
          <w:rFonts w:ascii="Arial" w:eastAsia="Times New Roman" w:hAnsi="Arial" w:cs="Arial"/>
          <w:bCs/>
          <w:sz w:val="24"/>
          <w:szCs w:val="20"/>
        </w:rPr>
        <w:t>Provide activities which are imaginative and enjoyable.</w:t>
      </w:r>
    </w:p>
    <w:p w:rsidR="00350AD8" w:rsidRPr="00350AD8" w:rsidRDefault="00350AD8" w:rsidP="00350AD8">
      <w:pPr>
        <w:overflowPunct w:val="0"/>
        <w:autoSpaceDE w:val="0"/>
        <w:autoSpaceDN w:val="0"/>
        <w:adjustRightInd w:val="0"/>
        <w:spacing w:after="0" w:line="240" w:lineRule="auto"/>
        <w:textAlignment w:val="baseline"/>
        <w:rPr>
          <w:rFonts w:ascii="Arial" w:eastAsia="Times New Roman" w:hAnsi="Arial" w:cs="Arial"/>
          <w:bCs/>
          <w:sz w:val="24"/>
          <w:szCs w:val="20"/>
        </w:rPr>
      </w:pPr>
      <w:r w:rsidRPr="00350AD8">
        <w:rPr>
          <w:rFonts w:ascii="Arial" w:eastAsia="Times New Roman" w:hAnsi="Arial" w:cs="Arial"/>
          <w:bCs/>
          <w:sz w:val="24"/>
          <w:szCs w:val="20"/>
        </w:rPr>
        <w:t>GUIDELINES:</w:t>
      </w:r>
    </w:p>
    <w:p w:rsidR="00350AD8" w:rsidRPr="00350AD8" w:rsidRDefault="00350AD8" w:rsidP="00350AD8">
      <w:pPr>
        <w:overflowPunct w:val="0"/>
        <w:autoSpaceDE w:val="0"/>
        <w:autoSpaceDN w:val="0"/>
        <w:adjustRightInd w:val="0"/>
        <w:spacing w:after="0" w:line="240" w:lineRule="auto"/>
        <w:textAlignment w:val="baseline"/>
        <w:rPr>
          <w:rFonts w:ascii="Arial" w:eastAsia="Times New Roman" w:hAnsi="Arial" w:cs="Arial"/>
          <w:sz w:val="24"/>
          <w:szCs w:val="20"/>
        </w:rPr>
      </w:pPr>
      <w:r w:rsidRPr="00350AD8">
        <w:rPr>
          <w:rFonts w:ascii="Arial" w:eastAsia="Times New Roman" w:hAnsi="Arial" w:cs="Arial"/>
          <w:sz w:val="24"/>
          <w:szCs w:val="20"/>
        </w:rPr>
        <w:t>Practitioners should:</w:t>
      </w:r>
    </w:p>
    <w:p w:rsidR="00350AD8" w:rsidRPr="00350AD8" w:rsidRDefault="00350AD8" w:rsidP="00350AD8">
      <w:pPr>
        <w:numPr>
          <w:ilvl w:val="0"/>
          <w:numId w:val="12"/>
        </w:numPr>
        <w:overflowPunct w:val="0"/>
        <w:autoSpaceDE w:val="0"/>
        <w:autoSpaceDN w:val="0"/>
        <w:adjustRightInd w:val="0"/>
        <w:spacing w:after="0" w:line="240" w:lineRule="auto"/>
        <w:textAlignment w:val="baseline"/>
        <w:rPr>
          <w:rFonts w:ascii="Arial" w:eastAsia="Times New Roman" w:hAnsi="Arial" w:cs="Arial"/>
          <w:sz w:val="24"/>
          <w:szCs w:val="20"/>
        </w:rPr>
      </w:pPr>
      <w:r w:rsidRPr="00350AD8">
        <w:rPr>
          <w:rFonts w:ascii="Arial" w:eastAsia="Times New Roman" w:hAnsi="Arial" w:cs="Arial"/>
          <w:sz w:val="24"/>
          <w:szCs w:val="20"/>
        </w:rPr>
        <w:t xml:space="preserve">Plan experiences which are relevant, purposeful and imaginative using a range of contexts, such as role play. </w:t>
      </w:r>
    </w:p>
    <w:p w:rsidR="00350AD8" w:rsidRPr="00350AD8" w:rsidRDefault="00350AD8" w:rsidP="00350AD8">
      <w:pPr>
        <w:numPr>
          <w:ilvl w:val="0"/>
          <w:numId w:val="12"/>
        </w:numPr>
        <w:overflowPunct w:val="0"/>
        <w:autoSpaceDE w:val="0"/>
        <w:autoSpaceDN w:val="0"/>
        <w:adjustRightInd w:val="0"/>
        <w:spacing w:after="0" w:line="240" w:lineRule="auto"/>
        <w:textAlignment w:val="baseline"/>
        <w:rPr>
          <w:rFonts w:ascii="Arial" w:eastAsia="Times New Roman" w:hAnsi="Arial" w:cs="Arial"/>
          <w:sz w:val="24"/>
          <w:szCs w:val="20"/>
        </w:rPr>
      </w:pPr>
      <w:r w:rsidRPr="00350AD8">
        <w:rPr>
          <w:rFonts w:ascii="Arial" w:eastAsia="Times New Roman" w:hAnsi="Arial" w:cs="Arial"/>
          <w:sz w:val="24"/>
          <w:szCs w:val="20"/>
        </w:rPr>
        <w:t xml:space="preserve">Plan activities which are challenging but achievable, ensuring the content matches children’s interests and needs. </w:t>
      </w:r>
    </w:p>
    <w:p w:rsidR="00350AD8" w:rsidRPr="00350AD8" w:rsidRDefault="00350AD8" w:rsidP="00350AD8">
      <w:pPr>
        <w:numPr>
          <w:ilvl w:val="0"/>
          <w:numId w:val="12"/>
        </w:numPr>
        <w:overflowPunct w:val="0"/>
        <w:autoSpaceDE w:val="0"/>
        <w:autoSpaceDN w:val="0"/>
        <w:adjustRightInd w:val="0"/>
        <w:spacing w:after="0" w:line="240" w:lineRule="auto"/>
        <w:textAlignment w:val="baseline"/>
        <w:rPr>
          <w:rFonts w:ascii="Arial" w:eastAsia="Times New Roman" w:hAnsi="Arial" w:cs="Arial"/>
          <w:sz w:val="24"/>
          <w:szCs w:val="20"/>
        </w:rPr>
      </w:pPr>
      <w:r w:rsidRPr="00350AD8">
        <w:rPr>
          <w:rFonts w:ascii="Arial" w:eastAsia="Times New Roman" w:hAnsi="Arial" w:cs="Arial"/>
          <w:sz w:val="24"/>
          <w:szCs w:val="20"/>
        </w:rPr>
        <w:t>Ensure children fully participate in the learning process.</w:t>
      </w:r>
    </w:p>
    <w:p w:rsidR="00350AD8" w:rsidRPr="00350AD8" w:rsidRDefault="00350AD8" w:rsidP="00350AD8">
      <w:pPr>
        <w:numPr>
          <w:ilvl w:val="0"/>
          <w:numId w:val="12"/>
        </w:numPr>
        <w:overflowPunct w:val="0"/>
        <w:autoSpaceDE w:val="0"/>
        <w:autoSpaceDN w:val="0"/>
        <w:adjustRightInd w:val="0"/>
        <w:spacing w:after="0" w:line="240" w:lineRule="auto"/>
        <w:textAlignment w:val="baseline"/>
        <w:rPr>
          <w:rFonts w:ascii="Arial" w:eastAsia="Times New Roman" w:hAnsi="Arial" w:cs="Arial"/>
          <w:sz w:val="24"/>
          <w:szCs w:val="20"/>
        </w:rPr>
      </w:pPr>
      <w:r w:rsidRPr="00350AD8">
        <w:rPr>
          <w:rFonts w:ascii="Arial" w:eastAsia="Times New Roman" w:hAnsi="Arial" w:cs="Arial"/>
          <w:sz w:val="24"/>
          <w:szCs w:val="20"/>
        </w:rPr>
        <w:t>Use a wide range of teaching strategies.</w:t>
      </w:r>
    </w:p>
    <w:p w:rsidR="00350AD8" w:rsidRPr="00350AD8" w:rsidRDefault="00350AD8" w:rsidP="00350AD8">
      <w:pPr>
        <w:numPr>
          <w:ilvl w:val="0"/>
          <w:numId w:val="12"/>
        </w:numPr>
        <w:overflowPunct w:val="0"/>
        <w:autoSpaceDE w:val="0"/>
        <w:autoSpaceDN w:val="0"/>
        <w:adjustRightInd w:val="0"/>
        <w:spacing w:after="0" w:line="240" w:lineRule="auto"/>
        <w:textAlignment w:val="baseline"/>
        <w:rPr>
          <w:rFonts w:ascii="Arial" w:eastAsia="Times New Roman" w:hAnsi="Arial" w:cs="Arial"/>
          <w:sz w:val="28"/>
          <w:szCs w:val="20"/>
        </w:rPr>
      </w:pPr>
      <w:r w:rsidRPr="00350AD8">
        <w:rPr>
          <w:rFonts w:ascii="Arial" w:eastAsia="Times New Roman" w:hAnsi="Arial" w:cs="Arial"/>
          <w:sz w:val="24"/>
          <w:szCs w:val="20"/>
        </w:rPr>
        <w:t>Ensure children have opportunities to initiate mathematical play themselves as well as adult led activities.</w:t>
      </w:r>
    </w:p>
    <w:p w:rsidR="00350AD8" w:rsidRPr="00350AD8" w:rsidRDefault="00350AD8" w:rsidP="00350AD8">
      <w:pPr>
        <w:numPr>
          <w:ilvl w:val="0"/>
          <w:numId w:val="12"/>
        </w:numPr>
        <w:overflowPunct w:val="0"/>
        <w:autoSpaceDE w:val="0"/>
        <w:autoSpaceDN w:val="0"/>
        <w:adjustRightInd w:val="0"/>
        <w:spacing w:after="0" w:line="240" w:lineRule="auto"/>
        <w:textAlignment w:val="baseline"/>
        <w:rPr>
          <w:rFonts w:ascii="Arial" w:eastAsia="Times New Roman" w:hAnsi="Arial" w:cs="Arial"/>
          <w:sz w:val="24"/>
          <w:szCs w:val="20"/>
        </w:rPr>
      </w:pPr>
      <w:r w:rsidRPr="00350AD8">
        <w:rPr>
          <w:rFonts w:ascii="Arial" w:eastAsia="Times New Roman" w:hAnsi="Arial" w:cs="Arial"/>
          <w:sz w:val="24"/>
          <w:szCs w:val="20"/>
        </w:rPr>
        <w:t>To join in with and intervene in child initiated play, when appropriate.</w:t>
      </w:r>
    </w:p>
    <w:p w:rsidR="00350AD8" w:rsidRPr="00350AD8" w:rsidRDefault="00350AD8" w:rsidP="00350AD8">
      <w:pPr>
        <w:numPr>
          <w:ilvl w:val="0"/>
          <w:numId w:val="12"/>
        </w:numPr>
        <w:overflowPunct w:val="0"/>
        <w:autoSpaceDE w:val="0"/>
        <w:autoSpaceDN w:val="0"/>
        <w:adjustRightInd w:val="0"/>
        <w:spacing w:after="0" w:line="240" w:lineRule="auto"/>
        <w:textAlignment w:val="baseline"/>
        <w:rPr>
          <w:rFonts w:ascii="Arial" w:eastAsia="Times New Roman" w:hAnsi="Arial" w:cs="Arial"/>
          <w:sz w:val="28"/>
          <w:szCs w:val="20"/>
        </w:rPr>
      </w:pPr>
      <w:r w:rsidRPr="00350AD8">
        <w:rPr>
          <w:rFonts w:ascii="Arial" w:eastAsia="Times New Roman" w:hAnsi="Arial" w:cs="Arial"/>
          <w:sz w:val="24"/>
          <w:szCs w:val="20"/>
        </w:rPr>
        <w:t>Provide a safe and supportive learning environment.</w:t>
      </w:r>
    </w:p>
    <w:p w:rsidR="00350AD8" w:rsidRPr="00350AD8" w:rsidRDefault="00350AD8" w:rsidP="00350AD8">
      <w:pPr>
        <w:numPr>
          <w:ilvl w:val="0"/>
          <w:numId w:val="12"/>
        </w:numPr>
        <w:overflowPunct w:val="0"/>
        <w:autoSpaceDE w:val="0"/>
        <w:autoSpaceDN w:val="0"/>
        <w:adjustRightInd w:val="0"/>
        <w:spacing w:after="0" w:line="240" w:lineRule="auto"/>
        <w:textAlignment w:val="baseline"/>
        <w:rPr>
          <w:rFonts w:ascii="Arial" w:eastAsia="Times New Roman" w:hAnsi="Arial" w:cs="Arial"/>
          <w:sz w:val="24"/>
          <w:szCs w:val="20"/>
        </w:rPr>
      </w:pPr>
      <w:r w:rsidRPr="00350AD8">
        <w:rPr>
          <w:rFonts w:ascii="Arial" w:eastAsia="Times New Roman" w:hAnsi="Arial" w:cs="Arial"/>
          <w:sz w:val="24"/>
          <w:szCs w:val="20"/>
        </w:rPr>
        <w:t>Provide a rich environment, inside and out, with a wide range of interesting materials, not necessarily just those confined to mathematical activities.</w:t>
      </w:r>
    </w:p>
    <w:p w:rsidR="00350AD8" w:rsidRPr="00350AD8" w:rsidRDefault="00350AD8" w:rsidP="00350AD8">
      <w:pPr>
        <w:overflowPunct w:val="0"/>
        <w:autoSpaceDE w:val="0"/>
        <w:autoSpaceDN w:val="0"/>
        <w:adjustRightInd w:val="0"/>
        <w:spacing w:after="0" w:line="240" w:lineRule="auto"/>
        <w:textAlignment w:val="baseline"/>
        <w:rPr>
          <w:rFonts w:ascii="Arial" w:eastAsia="Times New Roman" w:hAnsi="Arial" w:cs="Arial"/>
          <w:sz w:val="24"/>
          <w:szCs w:val="20"/>
        </w:rPr>
      </w:pPr>
    </w:p>
    <w:p w:rsidR="00350AD8" w:rsidRPr="00350AD8" w:rsidRDefault="00350AD8" w:rsidP="00350AD8">
      <w:pPr>
        <w:overflowPunct w:val="0"/>
        <w:autoSpaceDE w:val="0"/>
        <w:autoSpaceDN w:val="0"/>
        <w:adjustRightInd w:val="0"/>
        <w:spacing w:after="0" w:line="240" w:lineRule="auto"/>
        <w:textAlignment w:val="baseline"/>
        <w:rPr>
          <w:rFonts w:ascii="Arial" w:eastAsia="Times New Roman" w:hAnsi="Arial" w:cs="Arial"/>
          <w:sz w:val="24"/>
          <w:szCs w:val="20"/>
        </w:rPr>
      </w:pPr>
    </w:p>
    <w:p w:rsidR="00350AD8" w:rsidRPr="00350AD8" w:rsidRDefault="00350AD8" w:rsidP="00350AD8">
      <w:pPr>
        <w:overflowPunct w:val="0"/>
        <w:autoSpaceDE w:val="0"/>
        <w:autoSpaceDN w:val="0"/>
        <w:adjustRightInd w:val="0"/>
        <w:spacing w:after="0" w:line="240" w:lineRule="auto"/>
        <w:textAlignment w:val="baseline"/>
        <w:rPr>
          <w:rFonts w:ascii="Arial" w:eastAsia="Times New Roman" w:hAnsi="Arial" w:cs="Arial"/>
          <w:bCs/>
          <w:sz w:val="24"/>
          <w:szCs w:val="20"/>
        </w:rPr>
      </w:pPr>
      <w:r w:rsidRPr="00350AD8">
        <w:rPr>
          <w:rFonts w:ascii="Arial" w:eastAsia="Times New Roman" w:hAnsi="Arial" w:cs="Arial"/>
          <w:bCs/>
          <w:sz w:val="24"/>
          <w:szCs w:val="20"/>
        </w:rPr>
        <w:t xml:space="preserve">PURPOSE 4: </w:t>
      </w:r>
    </w:p>
    <w:p w:rsidR="00350AD8" w:rsidRPr="00350AD8" w:rsidRDefault="00350AD8" w:rsidP="00350AD8">
      <w:pPr>
        <w:overflowPunct w:val="0"/>
        <w:autoSpaceDE w:val="0"/>
        <w:autoSpaceDN w:val="0"/>
        <w:adjustRightInd w:val="0"/>
        <w:spacing w:after="0" w:line="240" w:lineRule="auto"/>
        <w:textAlignment w:val="baseline"/>
        <w:rPr>
          <w:rFonts w:ascii="Arial" w:eastAsia="Times New Roman" w:hAnsi="Arial" w:cs="Arial"/>
          <w:bCs/>
          <w:sz w:val="24"/>
          <w:szCs w:val="20"/>
        </w:rPr>
      </w:pPr>
      <w:r w:rsidRPr="00350AD8">
        <w:rPr>
          <w:rFonts w:ascii="Arial" w:eastAsia="Times New Roman" w:hAnsi="Arial" w:cs="Arial"/>
          <w:bCs/>
          <w:sz w:val="24"/>
          <w:szCs w:val="20"/>
        </w:rPr>
        <w:t>To ensure opportunities for observation, assessment and planning for the next stage         of children’s learning.</w:t>
      </w:r>
    </w:p>
    <w:p w:rsidR="00350AD8" w:rsidRPr="00350AD8" w:rsidRDefault="00350AD8" w:rsidP="00350AD8">
      <w:pPr>
        <w:overflowPunct w:val="0"/>
        <w:autoSpaceDE w:val="0"/>
        <w:autoSpaceDN w:val="0"/>
        <w:adjustRightInd w:val="0"/>
        <w:spacing w:after="0" w:line="240" w:lineRule="auto"/>
        <w:textAlignment w:val="baseline"/>
        <w:rPr>
          <w:rFonts w:ascii="Arial" w:eastAsia="Times New Roman" w:hAnsi="Arial" w:cs="Arial"/>
          <w:bCs/>
          <w:sz w:val="24"/>
          <w:szCs w:val="20"/>
        </w:rPr>
      </w:pPr>
      <w:r w:rsidRPr="00350AD8">
        <w:rPr>
          <w:rFonts w:ascii="Arial" w:eastAsia="Times New Roman" w:hAnsi="Arial" w:cs="Arial"/>
          <w:bCs/>
          <w:sz w:val="24"/>
          <w:szCs w:val="20"/>
        </w:rPr>
        <w:t>GUIDELINES:</w:t>
      </w:r>
    </w:p>
    <w:p w:rsidR="00350AD8" w:rsidRPr="00350AD8" w:rsidRDefault="00350AD8" w:rsidP="00350AD8">
      <w:pPr>
        <w:overflowPunct w:val="0"/>
        <w:autoSpaceDE w:val="0"/>
        <w:autoSpaceDN w:val="0"/>
        <w:adjustRightInd w:val="0"/>
        <w:spacing w:after="0" w:line="240" w:lineRule="auto"/>
        <w:textAlignment w:val="baseline"/>
        <w:rPr>
          <w:rFonts w:ascii="Arial" w:eastAsia="Times New Roman" w:hAnsi="Arial" w:cs="Arial"/>
          <w:sz w:val="24"/>
          <w:szCs w:val="20"/>
        </w:rPr>
      </w:pPr>
      <w:r w:rsidRPr="00350AD8">
        <w:rPr>
          <w:rFonts w:ascii="Arial" w:eastAsia="Times New Roman" w:hAnsi="Arial" w:cs="Arial"/>
          <w:sz w:val="24"/>
          <w:szCs w:val="20"/>
        </w:rPr>
        <w:t>Practitioners should</w:t>
      </w:r>
    </w:p>
    <w:p w:rsidR="00350AD8" w:rsidRPr="00350AD8" w:rsidRDefault="00350AD8" w:rsidP="00350AD8">
      <w:pPr>
        <w:numPr>
          <w:ilvl w:val="0"/>
          <w:numId w:val="12"/>
        </w:numPr>
        <w:overflowPunct w:val="0"/>
        <w:autoSpaceDE w:val="0"/>
        <w:autoSpaceDN w:val="0"/>
        <w:adjustRightInd w:val="0"/>
        <w:spacing w:after="0" w:line="240" w:lineRule="auto"/>
        <w:textAlignment w:val="baseline"/>
        <w:rPr>
          <w:rFonts w:ascii="Arial" w:eastAsia="Times New Roman" w:hAnsi="Arial" w:cs="Arial"/>
          <w:sz w:val="24"/>
          <w:szCs w:val="20"/>
        </w:rPr>
      </w:pPr>
      <w:r w:rsidRPr="00350AD8">
        <w:rPr>
          <w:rFonts w:ascii="Arial" w:eastAsia="Times New Roman" w:hAnsi="Arial" w:cs="Arial"/>
          <w:sz w:val="24"/>
          <w:szCs w:val="20"/>
        </w:rPr>
        <w:t>Make systematic observations and assessments of each child.</w:t>
      </w:r>
    </w:p>
    <w:p w:rsidR="00350AD8" w:rsidRPr="00350AD8" w:rsidRDefault="00350AD8" w:rsidP="00350AD8">
      <w:pPr>
        <w:numPr>
          <w:ilvl w:val="0"/>
          <w:numId w:val="12"/>
        </w:numPr>
        <w:overflowPunct w:val="0"/>
        <w:autoSpaceDE w:val="0"/>
        <w:autoSpaceDN w:val="0"/>
        <w:adjustRightInd w:val="0"/>
        <w:spacing w:after="0" w:line="240" w:lineRule="auto"/>
        <w:textAlignment w:val="baseline"/>
        <w:rPr>
          <w:rFonts w:ascii="Arial" w:eastAsia="Times New Roman" w:hAnsi="Arial" w:cs="Arial"/>
          <w:sz w:val="24"/>
          <w:szCs w:val="20"/>
        </w:rPr>
      </w:pPr>
      <w:r w:rsidRPr="00350AD8">
        <w:rPr>
          <w:rFonts w:ascii="Arial" w:eastAsia="Times New Roman" w:hAnsi="Arial" w:cs="Arial"/>
          <w:sz w:val="24"/>
          <w:szCs w:val="20"/>
        </w:rPr>
        <w:t>Use information gathered to inform planning, identify learning priorities and plan relevant and motivating learning experiences.</w:t>
      </w:r>
    </w:p>
    <w:p w:rsidR="00350AD8" w:rsidRPr="00350AD8" w:rsidRDefault="00350AD8" w:rsidP="00350AD8">
      <w:pPr>
        <w:numPr>
          <w:ilvl w:val="0"/>
          <w:numId w:val="12"/>
        </w:numPr>
        <w:tabs>
          <w:tab w:val="left" w:pos="5954"/>
        </w:tabs>
        <w:overflowPunct w:val="0"/>
        <w:autoSpaceDE w:val="0"/>
        <w:autoSpaceDN w:val="0"/>
        <w:adjustRightInd w:val="0"/>
        <w:spacing w:after="0" w:line="240" w:lineRule="auto"/>
        <w:textAlignment w:val="baseline"/>
        <w:rPr>
          <w:rFonts w:ascii="Arial" w:eastAsia="Times New Roman" w:hAnsi="Arial" w:cs="Arial"/>
          <w:sz w:val="24"/>
          <w:szCs w:val="20"/>
        </w:rPr>
      </w:pPr>
      <w:r w:rsidRPr="00350AD8">
        <w:rPr>
          <w:rFonts w:ascii="Arial" w:eastAsia="Times New Roman" w:hAnsi="Arial" w:cs="Arial"/>
          <w:sz w:val="24"/>
          <w:szCs w:val="20"/>
        </w:rPr>
        <w:t>Ensure a cyclical approach to assessment and planning is adopted.</w:t>
      </w:r>
    </w:p>
    <w:p w:rsidR="00350AD8" w:rsidRPr="00350AD8" w:rsidRDefault="00350AD8" w:rsidP="00350AD8">
      <w:pPr>
        <w:numPr>
          <w:ilvl w:val="0"/>
          <w:numId w:val="12"/>
        </w:numPr>
        <w:overflowPunct w:val="0"/>
        <w:autoSpaceDE w:val="0"/>
        <w:autoSpaceDN w:val="0"/>
        <w:adjustRightInd w:val="0"/>
        <w:spacing w:after="0" w:line="240" w:lineRule="auto"/>
        <w:textAlignment w:val="baseline"/>
        <w:rPr>
          <w:rFonts w:ascii="Arial" w:eastAsia="Times New Roman" w:hAnsi="Arial" w:cs="Arial"/>
          <w:sz w:val="24"/>
          <w:szCs w:val="20"/>
        </w:rPr>
      </w:pPr>
      <w:r w:rsidRPr="00350AD8">
        <w:rPr>
          <w:rFonts w:ascii="Arial" w:eastAsia="Times New Roman" w:hAnsi="Arial" w:cs="Arial"/>
          <w:sz w:val="24"/>
          <w:szCs w:val="20"/>
        </w:rPr>
        <w:t>Foster confidence by building on what the child knows, understands and can do.</w:t>
      </w:r>
    </w:p>
    <w:p w:rsidR="00350AD8" w:rsidRPr="00350AD8" w:rsidRDefault="00350AD8" w:rsidP="00350AD8">
      <w:pPr>
        <w:overflowPunct w:val="0"/>
        <w:autoSpaceDE w:val="0"/>
        <w:autoSpaceDN w:val="0"/>
        <w:adjustRightInd w:val="0"/>
        <w:spacing w:after="0" w:line="240" w:lineRule="auto"/>
        <w:textAlignment w:val="baseline"/>
        <w:rPr>
          <w:rFonts w:ascii="Arial" w:eastAsia="Times New Roman" w:hAnsi="Arial" w:cs="Arial"/>
          <w:bCs/>
          <w:sz w:val="24"/>
          <w:szCs w:val="20"/>
        </w:rPr>
      </w:pPr>
    </w:p>
    <w:p w:rsidR="00350AD8" w:rsidRPr="00350AD8" w:rsidRDefault="00350AD8" w:rsidP="00350AD8">
      <w:pPr>
        <w:overflowPunct w:val="0"/>
        <w:autoSpaceDE w:val="0"/>
        <w:autoSpaceDN w:val="0"/>
        <w:adjustRightInd w:val="0"/>
        <w:spacing w:after="0" w:line="240" w:lineRule="auto"/>
        <w:textAlignment w:val="baseline"/>
        <w:rPr>
          <w:rFonts w:ascii="Arial" w:eastAsia="Times New Roman" w:hAnsi="Arial" w:cs="Arial"/>
          <w:bCs/>
          <w:sz w:val="24"/>
          <w:szCs w:val="20"/>
        </w:rPr>
      </w:pPr>
    </w:p>
    <w:p w:rsidR="00350AD8" w:rsidRPr="00350AD8" w:rsidRDefault="00350AD8" w:rsidP="00350AD8">
      <w:pPr>
        <w:overflowPunct w:val="0"/>
        <w:autoSpaceDE w:val="0"/>
        <w:autoSpaceDN w:val="0"/>
        <w:adjustRightInd w:val="0"/>
        <w:spacing w:after="0" w:line="240" w:lineRule="auto"/>
        <w:textAlignment w:val="baseline"/>
        <w:rPr>
          <w:rFonts w:ascii="Arial" w:eastAsia="Times New Roman" w:hAnsi="Arial" w:cs="Arial"/>
          <w:bCs/>
          <w:sz w:val="24"/>
          <w:szCs w:val="20"/>
        </w:rPr>
      </w:pPr>
      <w:r w:rsidRPr="00350AD8">
        <w:rPr>
          <w:rFonts w:ascii="Arial" w:eastAsia="Times New Roman" w:hAnsi="Arial" w:cs="Arial"/>
          <w:bCs/>
          <w:sz w:val="24"/>
          <w:szCs w:val="20"/>
        </w:rPr>
        <w:lastRenderedPageBreak/>
        <w:t xml:space="preserve">PURPOSE 5: </w:t>
      </w:r>
    </w:p>
    <w:p w:rsidR="00350AD8" w:rsidRPr="00350AD8" w:rsidRDefault="00350AD8" w:rsidP="00350AD8">
      <w:pPr>
        <w:overflowPunct w:val="0"/>
        <w:autoSpaceDE w:val="0"/>
        <w:autoSpaceDN w:val="0"/>
        <w:adjustRightInd w:val="0"/>
        <w:spacing w:after="0" w:line="240" w:lineRule="auto"/>
        <w:textAlignment w:val="baseline"/>
        <w:rPr>
          <w:rFonts w:ascii="Arial" w:eastAsia="Times New Roman" w:hAnsi="Arial" w:cs="Arial"/>
          <w:bCs/>
          <w:sz w:val="24"/>
          <w:szCs w:val="20"/>
        </w:rPr>
      </w:pPr>
      <w:r w:rsidRPr="00350AD8">
        <w:rPr>
          <w:rFonts w:ascii="Arial" w:eastAsia="Times New Roman" w:hAnsi="Arial" w:cs="Arial"/>
          <w:bCs/>
          <w:sz w:val="24"/>
          <w:szCs w:val="20"/>
        </w:rPr>
        <w:t>To meet the needs of all children including those with Special Educational Needs and those who are more able.</w:t>
      </w:r>
    </w:p>
    <w:p w:rsidR="00350AD8" w:rsidRPr="00350AD8" w:rsidRDefault="00350AD8" w:rsidP="00350AD8">
      <w:pPr>
        <w:overflowPunct w:val="0"/>
        <w:autoSpaceDE w:val="0"/>
        <w:autoSpaceDN w:val="0"/>
        <w:adjustRightInd w:val="0"/>
        <w:spacing w:after="0" w:line="240" w:lineRule="auto"/>
        <w:textAlignment w:val="baseline"/>
        <w:rPr>
          <w:rFonts w:ascii="Arial" w:eastAsia="Times New Roman" w:hAnsi="Arial" w:cs="Arial"/>
          <w:bCs/>
          <w:sz w:val="24"/>
          <w:szCs w:val="20"/>
        </w:rPr>
      </w:pPr>
      <w:r w:rsidRPr="00350AD8">
        <w:rPr>
          <w:rFonts w:ascii="Arial" w:eastAsia="Times New Roman" w:hAnsi="Arial" w:cs="Arial"/>
          <w:bCs/>
          <w:sz w:val="24"/>
          <w:szCs w:val="20"/>
        </w:rPr>
        <w:t>GUIDELINES:</w:t>
      </w:r>
    </w:p>
    <w:p w:rsidR="00350AD8" w:rsidRPr="00350AD8" w:rsidRDefault="00350AD8" w:rsidP="00350AD8">
      <w:pPr>
        <w:overflowPunct w:val="0"/>
        <w:autoSpaceDE w:val="0"/>
        <w:autoSpaceDN w:val="0"/>
        <w:adjustRightInd w:val="0"/>
        <w:spacing w:after="0" w:line="240" w:lineRule="auto"/>
        <w:textAlignment w:val="baseline"/>
        <w:rPr>
          <w:rFonts w:ascii="Arial" w:eastAsia="Times New Roman" w:hAnsi="Arial" w:cs="Arial"/>
          <w:sz w:val="24"/>
          <w:szCs w:val="20"/>
        </w:rPr>
      </w:pPr>
      <w:r w:rsidRPr="00350AD8">
        <w:rPr>
          <w:rFonts w:ascii="Arial" w:eastAsia="Times New Roman" w:hAnsi="Arial" w:cs="Arial"/>
          <w:sz w:val="24"/>
          <w:szCs w:val="20"/>
        </w:rPr>
        <w:t>Practitioners should</w:t>
      </w:r>
    </w:p>
    <w:p w:rsidR="00350AD8" w:rsidRPr="00350AD8" w:rsidRDefault="00350AD8" w:rsidP="00350AD8">
      <w:pPr>
        <w:numPr>
          <w:ilvl w:val="0"/>
          <w:numId w:val="12"/>
        </w:numPr>
        <w:overflowPunct w:val="0"/>
        <w:autoSpaceDE w:val="0"/>
        <w:autoSpaceDN w:val="0"/>
        <w:adjustRightInd w:val="0"/>
        <w:spacing w:after="0" w:line="240" w:lineRule="auto"/>
        <w:textAlignment w:val="baseline"/>
        <w:rPr>
          <w:rFonts w:ascii="Arial" w:eastAsia="Times New Roman" w:hAnsi="Arial" w:cs="Arial"/>
          <w:sz w:val="24"/>
          <w:szCs w:val="20"/>
        </w:rPr>
      </w:pPr>
      <w:r w:rsidRPr="00350AD8">
        <w:rPr>
          <w:rFonts w:ascii="Arial" w:eastAsia="Times New Roman" w:hAnsi="Arial" w:cs="Arial"/>
          <w:sz w:val="24"/>
          <w:szCs w:val="20"/>
        </w:rPr>
        <w:t>Set realistic and challenging expectations to meet the diverse needs of each child.</w:t>
      </w:r>
    </w:p>
    <w:p w:rsidR="00350AD8" w:rsidRPr="00350AD8" w:rsidRDefault="00350AD8" w:rsidP="00350AD8">
      <w:pPr>
        <w:numPr>
          <w:ilvl w:val="0"/>
          <w:numId w:val="12"/>
        </w:numPr>
        <w:overflowPunct w:val="0"/>
        <w:autoSpaceDE w:val="0"/>
        <w:autoSpaceDN w:val="0"/>
        <w:adjustRightInd w:val="0"/>
        <w:spacing w:after="0" w:line="240" w:lineRule="auto"/>
        <w:textAlignment w:val="baseline"/>
        <w:rPr>
          <w:rFonts w:ascii="Arial" w:eastAsia="Times New Roman" w:hAnsi="Arial" w:cs="Arial"/>
          <w:sz w:val="24"/>
          <w:szCs w:val="20"/>
        </w:rPr>
      </w:pPr>
      <w:r w:rsidRPr="00350AD8">
        <w:rPr>
          <w:rFonts w:ascii="Arial" w:eastAsia="Times New Roman" w:hAnsi="Arial" w:cs="Arial"/>
          <w:sz w:val="24"/>
          <w:szCs w:val="20"/>
        </w:rPr>
        <w:t>Use learning and teaching strategies which vary and are adapted to suit the needs of the child.</w:t>
      </w:r>
    </w:p>
    <w:p w:rsidR="00350AD8" w:rsidRPr="00350AD8" w:rsidRDefault="00350AD8" w:rsidP="00350AD8">
      <w:pPr>
        <w:numPr>
          <w:ilvl w:val="0"/>
          <w:numId w:val="12"/>
        </w:numPr>
        <w:overflowPunct w:val="0"/>
        <w:autoSpaceDE w:val="0"/>
        <w:autoSpaceDN w:val="0"/>
        <w:adjustRightInd w:val="0"/>
        <w:spacing w:after="0" w:line="240" w:lineRule="auto"/>
        <w:textAlignment w:val="baseline"/>
        <w:rPr>
          <w:rFonts w:ascii="Arial" w:eastAsia="Times New Roman" w:hAnsi="Arial" w:cs="Arial"/>
          <w:sz w:val="24"/>
          <w:szCs w:val="20"/>
        </w:rPr>
      </w:pPr>
      <w:r w:rsidRPr="00350AD8">
        <w:rPr>
          <w:rFonts w:ascii="Arial" w:eastAsia="Times New Roman" w:hAnsi="Arial" w:cs="Arial"/>
          <w:sz w:val="24"/>
          <w:szCs w:val="20"/>
        </w:rPr>
        <w:t>Identify and assess children with Special Educational Needs in accordance with guidelines set out in the Code of Practice.</w:t>
      </w:r>
    </w:p>
    <w:p w:rsidR="00350AD8" w:rsidRPr="00350AD8" w:rsidRDefault="00350AD8" w:rsidP="00350AD8">
      <w:pPr>
        <w:numPr>
          <w:ilvl w:val="0"/>
          <w:numId w:val="12"/>
        </w:numPr>
        <w:overflowPunct w:val="0"/>
        <w:autoSpaceDE w:val="0"/>
        <w:autoSpaceDN w:val="0"/>
        <w:adjustRightInd w:val="0"/>
        <w:spacing w:after="0" w:line="240" w:lineRule="auto"/>
        <w:textAlignment w:val="baseline"/>
        <w:rPr>
          <w:rFonts w:ascii="Arial" w:eastAsia="Times New Roman" w:hAnsi="Arial" w:cs="Arial"/>
          <w:sz w:val="24"/>
          <w:szCs w:val="20"/>
        </w:rPr>
      </w:pPr>
      <w:r w:rsidRPr="00350AD8">
        <w:rPr>
          <w:rFonts w:ascii="Arial" w:eastAsia="Times New Roman" w:hAnsi="Arial" w:cs="Arial"/>
          <w:sz w:val="24"/>
          <w:szCs w:val="20"/>
        </w:rPr>
        <w:t>Set short term targets for learning.</w:t>
      </w:r>
    </w:p>
    <w:p w:rsidR="00350AD8" w:rsidRPr="00350AD8" w:rsidRDefault="00350AD8" w:rsidP="00350AD8">
      <w:pPr>
        <w:numPr>
          <w:ilvl w:val="0"/>
          <w:numId w:val="12"/>
        </w:numPr>
        <w:overflowPunct w:val="0"/>
        <w:autoSpaceDE w:val="0"/>
        <w:autoSpaceDN w:val="0"/>
        <w:adjustRightInd w:val="0"/>
        <w:spacing w:after="0" w:line="240" w:lineRule="auto"/>
        <w:textAlignment w:val="baseline"/>
        <w:rPr>
          <w:rFonts w:ascii="Arial" w:eastAsia="Times New Roman" w:hAnsi="Arial" w:cs="Arial"/>
          <w:sz w:val="24"/>
          <w:szCs w:val="20"/>
        </w:rPr>
      </w:pPr>
      <w:r w:rsidRPr="00350AD8">
        <w:rPr>
          <w:rFonts w:ascii="Arial" w:eastAsia="Times New Roman" w:hAnsi="Arial" w:cs="Arial"/>
          <w:sz w:val="24"/>
          <w:szCs w:val="20"/>
        </w:rPr>
        <w:t>Ensure regular, systematic observation and assessment is carried out.</w:t>
      </w:r>
    </w:p>
    <w:p w:rsidR="00350AD8" w:rsidRPr="00350AD8" w:rsidRDefault="00350AD8" w:rsidP="00350AD8">
      <w:pPr>
        <w:numPr>
          <w:ilvl w:val="0"/>
          <w:numId w:val="12"/>
        </w:numPr>
        <w:overflowPunct w:val="0"/>
        <w:autoSpaceDE w:val="0"/>
        <w:autoSpaceDN w:val="0"/>
        <w:adjustRightInd w:val="0"/>
        <w:spacing w:after="0" w:line="240" w:lineRule="auto"/>
        <w:textAlignment w:val="baseline"/>
        <w:rPr>
          <w:rFonts w:ascii="Arial" w:eastAsia="Times New Roman" w:hAnsi="Arial" w:cs="Arial"/>
          <w:sz w:val="24"/>
          <w:szCs w:val="20"/>
        </w:rPr>
      </w:pPr>
      <w:r w:rsidRPr="00350AD8">
        <w:rPr>
          <w:rFonts w:ascii="Arial" w:eastAsia="Times New Roman" w:hAnsi="Arial" w:cs="Arial"/>
          <w:sz w:val="24"/>
          <w:szCs w:val="20"/>
        </w:rPr>
        <w:t xml:space="preserve">Model mathematical language and play. </w:t>
      </w:r>
    </w:p>
    <w:p w:rsidR="00350AD8" w:rsidRPr="00350AD8" w:rsidRDefault="00350AD8" w:rsidP="00350AD8">
      <w:pPr>
        <w:numPr>
          <w:ilvl w:val="0"/>
          <w:numId w:val="12"/>
        </w:numPr>
        <w:overflowPunct w:val="0"/>
        <w:autoSpaceDE w:val="0"/>
        <w:autoSpaceDN w:val="0"/>
        <w:adjustRightInd w:val="0"/>
        <w:spacing w:after="0" w:line="240" w:lineRule="auto"/>
        <w:textAlignment w:val="baseline"/>
        <w:rPr>
          <w:rFonts w:ascii="Arial" w:eastAsia="Times New Roman" w:hAnsi="Arial" w:cs="Arial"/>
          <w:sz w:val="24"/>
          <w:szCs w:val="20"/>
        </w:rPr>
      </w:pPr>
      <w:r w:rsidRPr="00350AD8">
        <w:rPr>
          <w:rFonts w:ascii="Arial" w:eastAsia="Times New Roman" w:hAnsi="Arial" w:cs="Arial"/>
          <w:sz w:val="24"/>
          <w:szCs w:val="20"/>
        </w:rPr>
        <w:t>Provide alternative activities, using specialist aids and equipment, where appropriate.</w:t>
      </w:r>
    </w:p>
    <w:p w:rsidR="00350AD8" w:rsidRPr="00350AD8" w:rsidRDefault="00350AD8" w:rsidP="00350AD8">
      <w:pPr>
        <w:overflowPunct w:val="0"/>
        <w:autoSpaceDE w:val="0"/>
        <w:autoSpaceDN w:val="0"/>
        <w:adjustRightInd w:val="0"/>
        <w:spacing w:after="0" w:line="240" w:lineRule="auto"/>
        <w:ind w:left="720"/>
        <w:textAlignment w:val="baseline"/>
        <w:rPr>
          <w:rFonts w:ascii="Arial" w:eastAsia="Times New Roman" w:hAnsi="Arial" w:cs="Arial"/>
          <w:sz w:val="24"/>
          <w:szCs w:val="20"/>
        </w:rPr>
      </w:pPr>
    </w:p>
    <w:p w:rsidR="00350AD8" w:rsidRPr="00350AD8" w:rsidRDefault="00350AD8" w:rsidP="00350AD8">
      <w:pPr>
        <w:overflowPunct w:val="0"/>
        <w:autoSpaceDE w:val="0"/>
        <w:autoSpaceDN w:val="0"/>
        <w:adjustRightInd w:val="0"/>
        <w:spacing w:after="0" w:line="240" w:lineRule="auto"/>
        <w:ind w:left="720"/>
        <w:textAlignment w:val="baseline"/>
        <w:rPr>
          <w:rFonts w:ascii="Arial" w:eastAsia="Times New Roman" w:hAnsi="Arial" w:cs="Arial"/>
          <w:sz w:val="24"/>
          <w:szCs w:val="20"/>
        </w:rPr>
      </w:pPr>
    </w:p>
    <w:p w:rsidR="00350AD8" w:rsidRPr="00350AD8" w:rsidRDefault="00350AD8" w:rsidP="00350AD8">
      <w:pPr>
        <w:overflowPunct w:val="0"/>
        <w:autoSpaceDE w:val="0"/>
        <w:autoSpaceDN w:val="0"/>
        <w:adjustRightInd w:val="0"/>
        <w:spacing w:after="0" w:line="240" w:lineRule="auto"/>
        <w:textAlignment w:val="baseline"/>
        <w:rPr>
          <w:rFonts w:ascii="Arial" w:eastAsia="Times New Roman" w:hAnsi="Arial" w:cs="Arial"/>
          <w:bCs/>
          <w:sz w:val="24"/>
          <w:szCs w:val="20"/>
        </w:rPr>
      </w:pPr>
      <w:r w:rsidRPr="00350AD8">
        <w:rPr>
          <w:rFonts w:ascii="Arial" w:eastAsia="Times New Roman" w:hAnsi="Arial" w:cs="Arial"/>
          <w:bCs/>
          <w:sz w:val="24"/>
          <w:szCs w:val="20"/>
        </w:rPr>
        <w:t xml:space="preserve">PURPOSE6: </w:t>
      </w:r>
    </w:p>
    <w:p w:rsidR="00350AD8" w:rsidRPr="00350AD8" w:rsidRDefault="00350AD8" w:rsidP="00350AD8">
      <w:pPr>
        <w:overflowPunct w:val="0"/>
        <w:autoSpaceDE w:val="0"/>
        <w:autoSpaceDN w:val="0"/>
        <w:adjustRightInd w:val="0"/>
        <w:spacing w:after="0" w:line="240" w:lineRule="auto"/>
        <w:textAlignment w:val="baseline"/>
        <w:rPr>
          <w:rFonts w:ascii="Arial" w:eastAsia="Times New Roman" w:hAnsi="Arial" w:cs="Arial"/>
          <w:bCs/>
          <w:sz w:val="24"/>
          <w:szCs w:val="20"/>
        </w:rPr>
      </w:pPr>
      <w:r w:rsidRPr="00350AD8">
        <w:rPr>
          <w:rFonts w:ascii="Arial" w:eastAsia="Times New Roman" w:hAnsi="Arial" w:cs="Arial"/>
          <w:bCs/>
          <w:sz w:val="24"/>
          <w:szCs w:val="20"/>
        </w:rPr>
        <w:t>To provide relevant training to improve practitioners knowledge, skills and understanding.</w:t>
      </w:r>
    </w:p>
    <w:p w:rsidR="00350AD8" w:rsidRPr="00350AD8" w:rsidRDefault="00350AD8" w:rsidP="00350AD8">
      <w:pPr>
        <w:overflowPunct w:val="0"/>
        <w:autoSpaceDE w:val="0"/>
        <w:autoSpaceDN w:val="0"/>
        <w:adjustRightInd w:val="0"/>
        <w:spacing w:after="0" w:line="240" w:lineRule="auto"/>
        <w:textAlignment w:val="baseline"/>
        <w:rPr>
          <w:rFonts w:ascii="Arial" w:eastAsia="Times New Roman" w:hAnsi="Arial" w:cs="Arial"/>
          <w:bCs/>
          <w:sz w:val="24"/>
          <w:szCs w:val="20"/>
        </w:rPr>
      </w:pPr>
      <w:r w:rsidRPr="00350AD8">
        <w:rPr>
          <w:rFonts w:ascii="Arial" w:eastAsia="Times New Roman" w:hAnsi="Arial" w:cs="Arial"/>
          <w:bCs/>
          <w:sz w:val="24"/>
          <w:szCs w:val="20"/>
        </w:rPr>
        <w:t>GUIDELINES:</w:t>
      </w:r>
    </w:p>
    <w:p w:rsidR="00350AD8" w:rsidRPr="00350AD8" w:rsidRDefault="00350AD8" w:rsidP="00350AD8">
      <w:pPr>
        <w:overflowPunct w:val="0"/>
        <w:autoSpaceDE w:val="0"/>
        <w:autoSpaceDN w:val="0"/>
        <w:adjustRightInd w:val="0"/>
        <w:spacing w:after="0" w:line="240" w:lineRule="auto"/>
        <w:textAlignment w:val="baseline"/>
        <w:rPr>
          <w:rFonts w:ascii="Arial" w:eastAsia="Times New Roman" w:hAnsi="Arial" w:cs="Arial"/>
          <w:sz w:val="24"/>
          <w:szCs w:val="20"/>
        </w:rPr>
      </w:pPr>
      <w:r w:rsidRPr="00350AD8">
        <w:rPr>
          <w:rFonts w:ascii="Arial" w:eastAsia="Times New Roman" w:hAnsi="Arial" w:cs="Arial"/>
          <w:sz w:val="24"/>
          <w:szCs w:val="20"/>
        </w:rPr>
        <w:t>Practitioners should</w:t>
      </w:r>
    </w:p>
    <w:p w:rsidR="00350AD8" w:rsidRPr="00350AD8" w:rsidRDefault="00350AD8" w:rsidP="00350AD8">
      <w:pPr>
        <w:numPr>
          <w:ilvl w:val="0"/>
          <w:numId w:val="12"/>
        </w:numPr>
        <w:overflowPunct w:val="0"/>
        <w:autoSpaceDE w:val="0"/>
        <w:autoSpaceDN w:val="0"/>
        <w:adjustRightInd w:val="0"/>
        <w:spacing w:after="0" w:line="240" w:lineRule="auto"/>
        <w:textAlignment w:val="baseline"/>
        <w:rPr>
          <w:rFonts w:ascii="Arial" w:eastAsia="Times New Roman" w:hAnsi="Arial" w:cs="Arial"/>
          <w:sz w:val="24"/>
          <w:szCs w:val="20"/>
        </w:rPr>
      </w:pPr>
      <w:r w:rsidRPr="00350AD8">
        <w:rPr>
          <w:rFonts w:ascii="Arial" w:eastAsia="Times New Roman" w:hAnsi="Arial" w:cs="Arial"/>
          <w:sz w:val="24"/>
          <w:szCs w:val="20"/>
        </w:rPr>
        <w:t>Be able to implement curriculum requirements informed by sound knowledge of how children develop.</w:t>
      </w:r>
    </w:p>
    <w:p w:rsidR="00350AD8" w:rsidRPr="00350AD8" w:rsidRDefault="00350AD8" w:rsidP="00350AD8">
      <w:pPr>
        <w:numPr>
          <w:ilvl w:val="0"/>
          <w:numId w:val="12"/>
        </w:numPr>
        <w:overflowPunct w:val="0"/>
        <w:autoSpaceDE w:val="0"/>
        <w:autoSpaceDN w:val="0"/>
        <w:adjustRightInd w:val="0"/>
        <w:spacing w:after="0" w:line="240" w:lineRule="auto"/>
        <w:jc w:val="both"/>
        <w:textAlignment w:val="baseline"/>
        <w:rPr>
          <w:rFonts w:ascii="Arial" w:eastAsia="Times New Roman" w:hAnsi="Arial" w:cs="Arial"/>
          <w:sz w:val="24"/>
          <w:szCs w:val="20"/>
        </w:rPr>
      </w:pPr>
      <w:r w:rsidRPr="00350AD8">
        <w:rPr>
          <w:rFonts w:ascii="Arial" w:eastAsia="Times New Roman" w:hAnsi="Arial" w:cs="Arial"/>
          <w:sz w:val="24"/>
          <w:szCs w:val="20"/>
        </w:rPr>
        <w:t>Have a sound knowledge of the skills, knowledge and understanding that children need to acquire to achieve the Early Learning Goals by the end of the Foundation Stage.</w:t>
      </w:r>
    </w:p>
    <w:p w:rsidR="00350AD8" w:rsidRPr="00350AD8" w:rsidRDefault="00350AD8" w:rsidP="00350AD8">
      <w:pPr>
        <w:numPr>
          <w:ilvl w:val="0"/>
          <w:numId w:val="12"/>
        </w:numPr>
        <w:overflowPunct w:val="0"/>
        <w:autoSpaceDE w:val="0"/>
        <w:autoSpaceDN w:val="0"/>
        <w:adjustRightInd w:val="0"/>
        <w:spacing w:after="0" w:line="240" w:lineRule="auto"/>
        <w:jc w:val="both"/>
        <w:textAlignment w:val="baseline"/>
        <w:rPr>
          <w:rFonts w:ascii="Arial" w:eastAsia="Times New Roman" w:hAnsi="Arial" w:cs="Arial"/>
          <w:sz w:val="24"/>
          <w:szCs w:val="20"/>
        </w:rPr>
      </w:pPr>
      <w:r w:rsidRPr="00350AD8">
        <w:rPr>
          <w:rFonts w:ascii="Arial" w:eastAsia="Times New Roman" w:hAnsi="Arial" w:cs="Arial"/>
          <w:sz w:val="24"/>
          <w:szCs w:val="20"/>
        </w:rPr>
        <w:t>Evaluate their practice, recognising the importance of identifying and meeting their training needs.</w:t>
      </w:r>
    </w:p>
    <w:p w:rsidR="00382FF4" w:rsidRPr="00350AD8" w:rsidRDefault="00382FF4" w:rsidP="00382FF4">
      <w:pPr>
        <w:pStyle w:val="Default"/>
        <w:ind w:firstLine="360"/>
        <w:rPr>
          <w:rFonts w:ascii="Arial" w:hAnsi="Arial" w:cs="Arial"/>
          <w:highlight w:val="yellow"/>
        </w:rPr>
      </w:pPr>
    </w:p>
    <w:sectPr w:rsidR="00382FF4" w:rsidRPr="00350AD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F0B" w:rsidRDefault="00015F0B" w:rsidP="008B3AF5">
      <w:pPr>
        <w:spacing w:after="0" w:line="240" w:lineRule="auto"/>
      </w:pPr>
      <w:r>
        <w:separator/>
      </w:r>
    </w:p>
  </w:endnote>
  <w:endnote w:type="continuationSeparator" w:id="0">
    <w:p w:rsidR="00015F0B" w:rsidRDefault="00015F0B" w:rsidP="008B3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AF5" w:rsidRDefault="008B3AF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K Mills 2016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937F5A" w:rsidRPr="00937F5A">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8B3AF5" w:rsidRDefault="008B3A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F0B" w:rsidRDefault="00015F0B" w:rsidP="008B3AF5">
      <w:pPr>
        <w:spacing w:after="0" w:line="240" w:lineRule="auto"/>
      </w:pPr>
      <w:r>
        <w:separator/>
      </w:r>
    </w:p>
  </w:footnote>
  <w:footnote w:type="continuationSeparator" w:id="0">
    <w:p w:rsidR="00015F0B" w:rsidRDefault="00015F0B" w:rsidP="008B3A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0B28"/>
    <w:multiLevelType w:val="hybridMultilevel"/>
    <w:tmpl w:val="5352CE0C"/>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17CD3814"/>
    <w:multiLevelType w:val="hybridMultilevel"/>
    <w:tmpl w:val="1F6CF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6D0F47"/>
    <w:multiLevelType w:val="hybridMultilevel"/>
    <w:tmpl w:val="9E4AF3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9B0C97"/>
    <w:multiLevelType w:val="hybridMultilevel"/>
    <w:tmpl w:val="05444110"/>
    <w:lvl w:ilvl="0" w:tplc="675E075E">
      <w:start w:val="1"/>
      <w:numFmt w:val="bullet"/>
      <w:lvlText w:val=""/>
      <w:lvlJc w:val="left"/>
      <w:pPr>
        <w:tabs>
          <w:tab w:val="num" w:pos="1080"/>
        </w:tabs>
        <w:ind w:left="1080" w:hanging="360"/>
      </w:pPr>
      <w:rPr>
        <w:rFonts w:ascii="Symbol" w:eastAsia="Times New Roman" w:hAnsi="Symbol" w:cs="Times New Roman" w:hint="default"/>
        <w:sz w:val="3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A16546E"/>
    <w:multiLevelType w:val="hybridMultilevel"/>
    <w:tmpl w:val="906604D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nsid w:val="2AD85F13"/>
    <w:multiLevelType w:val="hybridMultilevel"/>
    <w:tmpl w:val="2B384AA4"/>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2E7A28C7"/>
    <w:multiLevelType w:val="hybridMultilevel"/>
    <w:tmpl w:val="05F62A42"/>
    <w:lvl w:ilvl="0" w:tplc="CC489AF4">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7B97ED3"/>
    <w:multiLevelType w:val="hybridMultilevel"/>
    <w:tmpl w:val="34B8D5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0FB0D7F"/>
    <w:multiLevelType w:val="hybridMultilevel"/>
    <w:tmpl w:val="ED28DA3E"/>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9">
    <w:nsid w:val="5F771121"/>
    <w:multiLevelType w:val="hybridMultilevel"/>
    <w:tmpl w:val="9A08A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1C84B1E"/>
    <w:multiLevelType w:val="hybridMultilevel"/>
    <w:tmpl w:val="F7288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4861526"/>
    <w:multiLevelType w:val="hybridMultilevel"/>
    <w:tmpl w:val="1228F0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2"/>
  </w:num>
  <w:num w:numId="4">
    <w:abstractNumId w:val="1"/>
  </w:num>
  <w:num w:numId="5">
    <w:abstractNumId w:val="6"/>
  </w:num>
  <w:num w:numId="6">
    <w:abstractNumId w:val="5"/>
  </w:num>
  <w:num w:numId="7">
    <w:abstractNumId w:val="0"/>
  </w:num>
  <w:num w:numId="8">
    <w:abstractNumId w:val="4"/>
  </w:num>
  <w:num w:numId="9">
    <w:abstractNumId w:val="7"/>
  </w:num>
  <w:num w:numId="10">
    <w:abstractNumId w:val="1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A4A"/>
    <w:rsid w:val="00004BA4"/>
    <w:rsid w:val="00015F0B"/>
    <w:rsid w:val="00017109"/>
    <w:rsid w:val="00177E35"/>
    <w:rsid w:val="00223265"/>
    <w:rsid w:val="00285A4A"/>
    <w:rsid w:val="00350AD8"/>
    <w:rsid w:val="00382FF4"/>
    <w:rsid w:val="0054421A"/>
    <w:rsid w:val="0061110F"/>
    <w:rsid w:val="00747743"/>
    <w:rsid w:val="00787EEE"/>
    <w:rsid w:val="007E4B4C"/>
    <w:rsid w:val="00881E35"/>
    <w:rsid w:val="008B3AF5"/>
    <w:rsid w:val="00937F5A"/>
    <w:rsid w:val="00A33D91"/>
    <w:rsid w:val="00A84A1E"/>
    <w:rsid w:val="00D26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A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A4A"/>
    <w:rPr>
      <w:rFonts w:ascii="Tahoma" w:hAnsi="Tahoma" w:cs="Tahoma"/>
      <w:sz w:val="16"/>
      <w:szCs w:val="16"/>
    </w:rPr>
  </w:style>
  <w:style w:type="paragraph" w:styleId="BodyText">
    <w:name w:val="Body Text"/>
    <w:basedOn w:val="Normal"/>
    <w:link w:val="BodyTextChar"/>
    <w:uiPriority w:val="99"/>
    <w:semiHidden/>
    <w:unhideWhenUsed/>
    <w:rsid w:val="00017109"/>
    <w:pPr>
      <w:spacing w:after="120"/>
    </w:pPr>
  </w:style>
  <w:style w:type="character" w:customStyle="1" w:styleId="BodyTextChar">
    <w:name w:val="Body Text Char"/>
    <w:basedOn w:val="DefaultParagraphFont"/>
    <w:link w:val="BodyText"/>
    <w:uiPriority w:val="99"/>
    <w:semiHidden/>
    <w:rsid w:val="00017109"/>
  </w:style>
  <w:style w:type="paragraph" w:customStyle="1" w:styleId="Default">
    <w:name w:val="Default"/>
    <w:link w:val="DefaultChar"/>
    <w:uiPriority w:val="99"/>
    <w:rsid w:val="00382FF4"/>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Hyperlink">
    <w:name w:val="Hyperlink"/>
    <w:uiPriority w:val="99"/>
    <w:rsid w:val="00382FF4"/>
    <w:rPr>
      <w:color w:val="0000FF"/>
      <w:u w:val="single"/>
    </w:rPr>
  </w:style>
  <w:style w:type="character" w:customStyle="1" w:styleId="DefaultChar">
    <w:name w:val="Default Char"/>
    <w:link w:val="Default"/>
    <w:uiPriority w:val="99"/>
    <w:rsid w:val="00382FF4"/>
    <w:rPr>
      <w:rFonts w:ascii="Calibri" w:eastAsia="Times New Roman" w:hAnsi="Calibri" w:cs="Calibri"/>
      <w:color w:val="000000"/>
      <w:sz w:val="24"/>
      <w:szCs w:val="24"/>
      <w:lang w:eastAsia="en-GB"/>
    </w:rPr>
  </w:style>
  <w:style w:type="paragraph" w:styleId="ListParagraph">
    <w:name w:val="List Paragraph"/>
    <w:aliases w:val="Colorful List - Accent 11"/>
    <w:basedOn w:val="Normal"/>
    <w:uiPriority w:val="99"/>
    <w:qFormat/>
    <w:rsid w:val="00382FF4"/>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B3A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AF5"/>
  </w:style>
  <w:style w:type="paragraph" w:styleId="Footer">
    <w:name w:val="footer"/>
    <w:basedOn w:val="Normal"/>
    <w:link w:val="FooterChar"/>
    <w:uiPriority w:val="99"/>
    <w:unhideWhenUsed/>
    <w:rsid w:val="008B3A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AF5"/>
  </w:style>
  <w:style w:type="paragraph" w:styleId="BodyTextIndent">
    <w:name w:val="Body Text Indent"/>
    <w:basedOn w:val="Normal"/>
    <w:link w:val="BodyTextIndentChar"/>
    <w:uiPriority w:val="99"/>
    <w:semiHidden/>
    <w:unhideWhenUsed/>
    <w:rsid w:val="00350AD8"/>
    <w:pPr>
      <w:spacing w:after="120"/>
      <w:ind w:left="283"/>
    </w:pPr>
  </w:style>
  <w:style w:type="character" w:customStyle="1" w:styleId="BodyTextIndentChar">
    <w:name w:val="Body Text Indent Char"/>
    <w:basedOn w:val="DefaultParagraphFont"/>
    <w:link w:val="BodyTextIndent"/>
    <w:uiPriority w:val="99"/>
    <w:semiHidden/>
    <w:rsid w:val="00350AD8"/>
  </w:style>
  <w:style w:type="paragraph" w:styleId="BodyTextIndent3">
    <w:name w:val="Body Text Indent 3"/>
    <w:basedOn w:val="Normal"/>
    <w:link w:val="BodyTextIndent3Char"/>
    <w:uiPriority w:val="99"/>
    <w:semiHidden/>
    <w:unhideWhenUsed/>
    <w:rsid w:val="00350AD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50AD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A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A4A"/>
    <w:rPr>
      <w:rFonts w:ascii="Tahoma" w:hAnsi="Tahoma" w:cs="Tahoma"/>
      <w:sz w:val="16"/>
      <w:szCs w:val="16"/>
    </w:rPr>
  </w:style>
  <w:style w:type="paragraph" w:styleId="BodyText">
    <w:name w:val="Body Text"/>
    <w:basedOn w:val="Normal"/>
    <w:link w:val="BodyTextChar"/>
    <w:uiPriority w:val="99"/>
    <w:semiHidden/>
    <w:unhideWhenUsed/>
    <w:rsid w:val="00017109"/>
    <w:pPr>
      <w:spacing w:after="120"/>
    </w:pPr>
  </w:style>
  <w:style w:type="character" w:customStyle="1" w:styleId="BodyTextChar">
    <w:name w:val="Body Text Char"/>
    <w:basedOn w:val="DefaultParagraphFont"/>
    <w:link w:val="BodyText"/>
    <w:uiPriority w:val="99"/>
    <w:semiHidden/>
    <w:rsid w:val="00017109"/>
  </w:style>
  <w:style w:type="paragraph" w:customStyle="1" w:styleId="Default">
    <w:name w:val="Default"/>
    <w:link w:val="DefaultChar"/>
    <w:uiPriority w:val="99"/>
    <w:rsid w:val="00382FF4"/>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Hyperlink">
    <w:name w:val="Hyperlink"/>
    <w:uiPriority w:val="99"/>
    <w:rsid w:val="00382FF4"/>
    <w:rPr>
      <w:color w:val="0000FF"/>
      <w:u w:val="single"/>
    </w:rPr>
  </w:style>
  <w:style w:type="character" w:customStyle="1" w:styleId="DefaultChar">
    <w:name w:val="Default Char"/>
    <w:link w:val="Default"/>
    <w:uiPriority w:val="99"/>
    <w:rsid w:val="00382FF4"/>
    <w:rPr>
      <w:rFonts w:ascii="Calibri" w:eastAsia="Times New Roman" w:hAnsi="Calibri" w:cs="Calibri"/>
      <w:color w:val="000000"/>
      <w:sz w:val="24"/>
      <w:szCs w:val="24"/>
      <w:lang w:eastAsia="en-GB"/>
    </w:rPr>
  </w:style>
  <w:style w:type="paragraph" w:styleId="ListParagraph">
    <w:name w:val="List Paragraph"/>
    <w:aliases w:val="Colorful List - Accent 11"/>
    <w:basedOn w:val="Normal"/>
    <w:uiPriority w:val="99"/>
    <w:qFormat/>
    <w:rsid w:val="00382FF4"/>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B3A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AF5"/>
  </w:style>
  <w:style w:type="paragraph" w:styleId="Footer">
    <w:name w:val="footer"/>
    <w:basedOn w:val="Normal"/>
    <w:link w:val="FooterChar"/>
    <w:uiPriority w:val="99"/>
    <w:unhideWhenUsed/>
    <w:rsid w:val="008B3A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AF5"/>
  </w:style>
  <w:style w:type="paragraph" w:styleId="BodyTextIndent">
    <w:name w:val="Body Text Indent"/>
    <w:basedOn w:val="Normal"/>
    <w:link w:val="BodyTextIndentChar"/>
    <w:uiPriority w:val="99"/>
    <w:semiHidden/>
    <w:unhideWhenUsed/>
    <w:rsid w:val="00350AD8"/>
    <w:pPr>
      <w:spacing w:after="120"/>
      <w:ind w:left="283"/>
    </w:pPr>
  </w:style>
  <w:style w:type="character" w:customStyle="1" w:styleId="BodyTextIndentChar">
    <w:name w:val="Body Text Indent Char"/>
    <w:basedOn w:val="DefaultParagraphFont"/>
    <w:link w:val="BodyTextIndent"/>
    <w:uiPriority w:val="99"/>
    <w:semiHidden/>
    <w:rsid w:val="00350AD8"/>
  </w:style>
  <w:style w:type="paragraph" w:styleId="BodyTextIndent3">
    <w:name w:val="Body Text Indent 3"/>
    <w:basedOn w:val="Normal"/>
    <w:link w:val="BodyTextIndent3Char"/>
    <w:uiPriority w:val="99"/>
    <w:semiHidden/>
    <w:unhideWhenUsed/>
    <w:rsid w:val="00350AD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50AD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2017-09-22T14:31:00Z</cp:lastPrinted>
  <dcterms:created xsi:type="dcterms:W3CDTF">2017-04-06T11:46:00Z</dcterms:created>
  <dcterms:modified xsi:type="dcterms:W3CDTF">2017-09-22T14:31:00Z</dcterms:modified>
</cp:coreProperties>
</file>